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b/>
          <w:bCs/>
          <w:i w:val="0"/>
          <w:caps w:val="0"/>
          <w:spacing w:val="0"/>
          <w:w w:val="100"/>
          <w:sz w:val="44"/>
          <w:szCs w:val="44"/>
          <w:lang w:eastAsia="zh-CN"/>
        </w:rPr>
      </w:pPr>
      <w:r>
        <w:rPr>
          <w:rFonts w:hint="eastAsia"/>
          <w:b/>
          <w:bCs/>
          <w:i w:val="0"/>
          <w:caps w:val="0"/>
          <w:spacing w:val="0"/>
          <w:w w:val="100"/>
          <w:sz w:val="44"/>
          <w:szCs w:val="44"/>
        </w:rPr>
        <w:t>呼伦贝尔</w:t>
      </w:r>
      <w:r>
        <w:rPr>
          <w:rFonts w:hint="eastAsia"/>
          <w:b/>
          <w:bCs/>
          <w:i w:val="0"/>
          <w:caps w:val="0"/>
          <w:spacing w:val="0"/>
          <w:w w:val="100"/>
          <w:sz w:val="44"/>
          <w:szCs w:val="44"/>
          <w:lang w:eastAsia="zh-CN"/>
        </w:rPr>
        <w:t>大草原</w:t>
      </w:r>
      <w:r>
        <w:rPr>
          <w:rFonts w:hint="eastAsia"/>
          <w:b/>
          <w:bCs/>
          <w:i w:val="0"/>
          <w:caps w:val="0"/>
          <w:spacing w:val="0"/>
          <w:w w:val="100"/>
          <w:sz w:val="44"/>
          <w:szCs w:val="44"/>
          <w:lang w:val="en-US" w:eastAsia="zh-CN"/>
        </w:rPr>
        <w:t>·</w:t>
      </w:r>
      <w:r>
        <w:rPr>
          <w:rFonts w:hint="eastAsia"/>
          <w:b/>
          <w:bCs/>
          <w:i w:val="0"/>
          <w:caps w:val="0"/>
          <w:spacing w:val="0"/>
          <w:w w:val="100"/>
          <w:sz w:val="44"/>
          <w:szCs w:val="44"/>
          <w:lang w:eastAsia="zh-CN"/>
        </w:rPr>
        <w:t>全民赛马季</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b/>
          <w:bCs/>
          <w:i w:val="0"/>
          <w:caps w:val="0"/>
          <w:spacing w:val="0"/>
          <w:w w:val="100"/>
          <w:sz w:val="44"/>
          <w:szCs w:val="44"/>
        </w:rPr>
      </w:pPr>
      <w:r>
        <w:rPr>
          <w:rFonts w:hint="eastAsia"/>
          <w:b/>
          <w:bCs/>
          <w:i w:val="0"/>
          <w:caps w:val="0"/>
          <w:spacing w:val="0"/>
          <w:w w:val="100"/>
          <w:sz w:val="44"/>
          <w:szCs w:val="44"/>
          <w:lang w:eastAsia="zh-CN"/>
        </w:rPr>
        <w:t>公开赛竞赛规程</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_GB2312" w:hAnsi="仿宋_GB2312" w:eastAsia="仿宋_GB2312" w:cs="仿宋_GB2312"/>
          <w:b w:val="0"/>
          <w:i w:val="0"/>
          <w:caps w:val="0"/>
          <w:color w:val="333333"/>
          <w:spacing w:val="0"/>
          <w:w w:val="100"/>
          <w:sz w:val="32"/>
          <w:szCs w:val="32"/>
          <w:shd w:val="clear" w:color="auto" w:fill="FFFFFF"/>
        </w:rPr>
      </w:pP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黑体" w:hAnsi="黑体" w:eastAsia="黑体" w:cs="黑体"/>
          <w:b w:val="0"/>
          <w:i w:val="0"/>
          <w:caps w:val="0"/>
          <w:spacing w:val="0"/>
          <w:w w:val="100"/>
          <w:kern w:val="0"/>
          <w:sz w:val="32"/>
          <w:szCs w:val="32"/>
        </w:rPr>
      </w:pPr>
      <w:r>
        <w:rPr>
          <w:rFonts w:hint="eastAsia" w:ascii="黑体" w:hAnsi="黑体" w:eastAsia="黑体" w:cs="黑体"/>
          <w:b w:val="0"/>
          <w:i w:val="0"/>
          <w:caps w:val="0"/>
          <w:spacing w:val="0"/>
          <w:w w:val="100"/>
          <w:sz w:val="32"/>
          <w:szCs w:val="32"/>
          <w:lang w:val="en-US" w:eastAsia="zh-CN"/>
        </w:rPr>
        <w:t>一</w:t>
      </w:r>
      <w:r>
        <w:rPr>
          <w:rFonts w:hint="eastAsia" w:ascii="黑体" w:hAnsi="黑体" w:eastAsia="黑体" w:cs="黑体"/>
          <w:b w:val="0"/>
          <w:i w:val="0"/>
          <w:caps w:val="0"/>
          <w:spacing w:val="0"/>
          <w:w w:val="100"/>
          <w:sz w:val="32"/>
          <w:szCs w:val="32"/>
        </w:rPr>
        <w:t>、主办单位</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呼伦贝尔市体育局</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鄂温克旗人民政府</w:t>
      </w:r>
    </w:p>
    <w:p>
      <w:pPr>
        <w:pStyle w:val="2"/>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default" w:eastAsia="仿宋"/>
          <w:b w:val="0"/>
          <w:i w:val="0"/>
          <w:caps w:val="0"/>
          <w:spacing w:val="0"/>
          <w:w w:val="100"/>
          <w:sz w:val="44"/>
          <w:lang w:val="en-US" w:eastAsia="zh-CN"/>
        </w:rPr>
      </w:pPr>
      <w:r>
        <w:rPr>
          <w:rFonts w:hint="eastAsia" w:ascii="仿宋" w:eastAsia="仿宋" w:cs="仿宋"/>
          <w:b w:val="0"/>
          <w:i w:val="0"/>
          <w:caps w:val="0"/>
          <w:spacing w:val="0"/>
          <w:w w:val="100"/>
          <w:sz w:val="32"/>
          <w:szCs w:val="32"/>
          <w:lang w:eastAsia="zh-CN"/>
        </w:rPr>
        <w:t>海拉尔区人民政府</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ascii="仿宋" w:hAnsi="仿宋" w:eastAsia="仿宋" w:cs="仿宋"/>
          <w:b w:val="0"/>
          <w:i w:val="0"/>
          <w:caps w:val="0"/>
          <w:spacing w:val="0"/>
          <w:w w:val="100"/>
          <w:sz w:val="32"/>
          <w:szCs w:val="32"/>
        </w:rPr>
      </w:pPr>
      <w:r>
        <w:rPr>
          <w:rFonts w:hint="eastAsia" w:ascii="黑体" w:hAnsi="黑体" w:eastAsia="黑体" w:cs="仿宋"/>
          <w:b w:val="0"/>
          <w:i w:val="0"/>
          <w:caps w:val="0"/>
          <w:spacing w:val="0"/>
          <w:w w:val="100"/>
          <w:sz w:val="32"/>
          <w:szCs w:val="32"/>
          <w:lang w:eastAsia="zh-CN"/>
        </w:rPr>
        <w:t>二</w:t>
      </w:r>
      <w:r>
        <w:rPr>
          <w:rFonts w:hint="eastAsia" w:ascii="黑体" w:hAnsi="黑体" w:eastAsia="黑体" w:cs="仿宋"/>
          <w:b w:val="0"/>
          <w:i w:val="0"/>
          <w:caps w:val="0"/>
          <w:spacing w:val="0"/>
          <w:w w:val="100"/>
          <w:sz w:val="32"/>
          <w:szCs w:val="32"/>
        </w:rPr>
        <w:t>、承办单位</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鄂温克旗文体旅游广电局</w:t>
      </w:r>
    </w:p>
    <w:p>
      <w:pPr>
        <w:pStyle w:val="2"/>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baseline"/>
        <w:rPr>
          <w:rFonts w:hint="default" w:eastAsia="仿宋"/>
          <w:b w:val="0"/>
          <w:i w:val="0"/>
          <w:caps w:val="0"/>
          <w:spacing w:val="0"/>
          <w:w w:val="100"/>
          <w:sz w:val="44"/>
          <w:lang w:val="en-US" w:eastAsia="zh-CN"/>
        </w:rPr>
      </w:pPr>
      <w:r>
        <w:rPr>
          <w:rFonts w:hint="eastAsia" w:ascii="仿宋" w:eastAsia="仿宋" w:cs="仿宋"/>
          <w:b w:val="0"/>
          <w:i w:val="0"/>
          <w:caps w:val="0"/>
          <w:spacing w:val="0"/>
          <w:w w:val="100"/>
          <w:sz w:val="32"/>
          <w:szCs w:val="32"/>
          <w:lang w:val="en-US" w:eastAsia="zh-CN"/>
        </w:rPr>
        <w:t xml:space="preserve">    海拉尔区文化旅游体育局</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ascii="仿宋" w:hAnsi="仿宋" w:eastAsia="仿宋" w:cs="仿宋"/>
          <w:b w:val="0"/>
          <w:i w:val="0"/>
          <w:caps w:val="0"/>
          <w:spacing w:val="0"/>
          <w:w w:val="100"/>
          <w:sz w:val="32"/>
          <w:szCs w:val="32"/>
        </w:rPr>
      </w:pPr>
      <w:r>
        <w:rPr>
          <w:rFonts w:hint="eastAsia" w:ascii="黑体" w:hAnsi="黑体" w:eastAsia="黑体" w:cs="仿宋"/>
          <w:b w:val="0"/>
          <w:i w:val="0"/>
          <w:caps w:val="0"/>
          <w:spacing w:val="0"/>
          <w:w w:val="100"/>
          <w:sz w:val="32"/>
          <w:szCs w:val="32"/>
          <w:lang w:eastAsia="zh-CN"/>
        </w:rPr>
        <w:t>三</w:t>
      </w:r>
      <w:r>
        <w:rPr>
          <w:rFonts w:hint="eastAsia" w:ascii="黑体" w:hAnsi="黑体" w:eastAsia="黑体" w:cs="仿宋"/>
          <w:b w:val="0"/>
          <w:i w:val="0"/>
          <w:caps w:val="0"/>
          <w:spacing w:val="0"/>
          <w:w w:val="100"/>
          <w:sz w:val="32"/>
          <w:szCs w:val="32"/>
        </w:rPr>
        <w:t>、协办单位</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eastAsia="zh-CN"/>
        </w:rPr>
        <w:t>鄂温克旗</w:t>
      </w:r>
      <w:r>
        <w:rPr>
          <w:rFonts w:hint="eastAsia" w:ascii="仿宋" w:hAnsi="仿宋" w:eastAsia="仿宋" w:cs="仿宋"/>
          <w:b w:val="0"/>
          <w:i w:val="0"/>
          <w:caps w:val="0"/>
          <w:spacing w:val="0"/>
          <w:w w:val="100"/>
          <w:sz w:val="32"/>
          <w:szCs w:val="32"/>
        </w:rPr>
        <w:t>科兴马业</w:t>
      </w:r>
      <w:r>
        <w:rPr>
          <w:rFonts w:hint="eastAsia" w:ascii="仿宋" w:hAnsi="仿宋" w:eastAsia="仿宋" w:cs="仿宋"/>
          <w:b w:val="0"/>
          <w:i w:val="0"/>
          <w:caps w:val="0"/>
          <w:spacing w:val="0"/>
          <w:w w:val="100"/>
          <w:sz w:val="32"/>
          <w:szCs w:val="32"/>
          <w:lang w:eastAsia="zh-CN"/>
        </w:rPr>
        <w:t>发展</w:t>
      </w:r>
      <w:r>
        <w:rPr>
          <w:rFonts w:hint="eastAsia" w:ascii="仿宋" w:hAnsi="仿宋" w:eastAsia="仿宋" w:cs="仿宋"/>
          <w:b w:val="0"/>
          <w:i w:val="0"/>
          <w:caps w:val="0"/>
          <w:spacing w:val="0"/>
          <w:w w:val="100"/>
          <w:sz w:val="32"/>
          <w:szCs w:val="32"/>
        </w:rPr>
        <w:t>有限责任公司</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hint="eastAsia" w:ascii="仿宋" w:hAnsi="仿宋" w:eastAsia="仿宋" w:cs="仿宋"/>
          <w:b w:val="0"/>
          <w:i w:val="0"/>
          <w:caps w:val="0"/>
          <w:spacing w:val="0"/>
          <w:w w:val="100"/>
          <w:sz w:val="32"/>
          <w:szCs w:val="32"/>
          <w:lang w:val="en-US" w:eastAsia="zh-CN"/>
        </w:rPr>
      </w:pPr>
      <w:r>
        <w:rPr>
          <w:rFonts w:hint="eastAsia" w:ascii="仿宋" w:hAnsi="仿宋" w:eastAsia="仿宋" w:cs="仿宋"/>
          <w:b w:val="0"/>
          <w:i w:val="0"/>
          <w:caps w:val="0"/>
          <w:spacing w:val="0"/>
          <w:w w:val="100"/>
          <w:sz w:val="32"/>
          <w:szCs w:val="32"/>
        </w:rPr>
        <w:t>鄂温克旗</w:t>
      </w:r>
      <w:r>
        <w:rPr>
          <w:rFonts w:hint="eastAsia" w:ascii="仿宋" w:hAnsi="仿宋" w:eastAsia="仿宋" w:cs="仿宋"/>
          <w:b w:val="0"/>
          <w:i w:val="0"/>
          <w:caps w:val="0"/>
          <w:spacing w:val="0"/>
          <w:w w:val="100"/>
          <w:sz w:val="32"/>
          <w:szCs w:val="32"/>
          <w:lang w:eastAsia="zh-CN"/>
        </w:rPr>
        <w:t>国创文化旅游开发有限公司</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5"/>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奇颜（内蒙古）文化传媒有限责任公司</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jc w:val="both"/>
        <w:rPr>
          <w:rFonts w:hint="eastAsia" w:ascii="黑体" w:hAnsi="黑体" w:eastAsia="黑体" w:cs="黑体"/>
          <w:b w:val="0"/>
          <w:i w:val="0"/>
          <w:caps w:val="0"/>
          <w:spacing w:val="0"/>
          <w:w w:val="100"/>
          <w:sz w:val="32"/>
          <w:szCs w:val="32"/>
          <w:lang w:eastAsia="zh-CN"/>
        </w:rPr>
      </w:pPr>
      <w:r>
        <w:rPr>
          <w:rFonts w:hint="eastAsia" w:ascii="黑体" w:hAnsi="黑体" w:eastAsia="黑体" w:cs="黑体"/>
          <w:b w:val="0"/>
          <w:i w:val="0"/>
          <w:caps w:val="0"/>
          <w:spacing w:val="0"/>
          <w:w w:val="100"/>
          <w:sz w:val="32"/>
          <w:szCs w:val="32"/>
          <w:lang w:eastAsia="zh-CN"/>
        </w:rPr>
        <w:t>赞助单位</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jc w:val="both"/>
        <w:rPr>
          <w:rFonts w:hint="default" w:ascii="仿宋" w:eastAsia="仿宋" w:cs="仿宋"/>
          <w:b w:val="0"/>
          <w:i w:val="0"/>
          <w:caps w:val="0"/>
          <w:spacing w:val="0"/>
          <w:w w:val="100"/>
          <w:sz w:val="32"/>
          <w:szCs w:val="32"/>
          <w:lang w:val="en-US" w:eastAsia="zh-CN"/>
        </w:rPr>
      </w:pPr>
      <w:r>
        <w:rPr>
          <w:rFonts w:hint="eastAsia" w:ascii="仿宋" w:eastAsia="仿宋" w:cs="仿宋"/>
          <w:b w:val="0"/>
          <w:i w:val="0"/>
          <w:caps w:val="0"/>
          <w:spacing w:val="0"/>
          <w:w w:val="100"/>
          <w:sz w:val="32"/>
          <w:szCs w:val="32"/>
          <w:lang w:val="en-US" w:eastAsia="zh-CN"/>
        </w:rPr>
        <w:t xml:space="preserve">    益丰集团</w:t>
      </w:r>
    </w:p>
    <w:p>
      <w:pPr>
        <w:pStyle w:val="2"/>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baseline"/>
        <w:rPr>
          <w:rFonts w:hAnsi="黑体" w:cs="黑体"/>
          <w:b w:val="0"/>
          <w:i w:val="0"/>
          <w:caps w:val="0"/>
          <w:color w:val="000000"/>
          <w:spacing w:val="0"/>
          <w:w w:val="100"/>
          <w:kern w:val="0"/>
          <w:sz w:val="32"/>
          <w:szCs w:val="32"/>
        </w:rPr>
      </w:pPr>
      <w:r>
        <w:rPr>
          <w:rFonts w:hint="eastAsia" w:ascii="仿宋" w:eastAsia="仿宋" w:cs="仿宋"/>
          <w:b w:val="0"/>
          <w:i w:val="0"/>
          <w:caps w:val="0"/>
          <w:spacing w:val="0"/>
          <w:w w:val="100"/>
          <w:sz w:val="32"/>
          <w:szCs w:val="32"/>
          <w:lang w:val="en-US" w:eastAsia="zh-CN"/>
        </w:rPr>
        <w:t xml:space="preserve">    </w:t>
      </w:r>
      <w:r>
        <w:rPr>
          <w:rFonts w:hint="eastAsia" w:hAnsi="黑体" w:cs="黑体"/>
          <w:b w:val="0"/>
          <w:i w:val="0"/>
          <w:caps w:val="0"/>
          <w:color w:val="000000"/>
          <w:spacing w:val="0"/>
          <w:w w:val="100"/>
          <w:kern w:val="0"/>
          <w:sz w:val="32"/>
          <w:szCs w:val="32"/>
          <w:lang w:eastAsia="zh-CN"/>
        </w:rPr>
        <w:t>五</w:t>
      </w:r>
      <w:r>
        <w:rPr>
          <w:rFonts w:hint="eastAsia" w:hAnsi="黑体" w:cs="黑体"/>
          <w:b w:val="0"/>
          <w:i w:val="0"/>
          <w:caps w:val="0"/>
          <w:color w:val="000000"/>
          <w:spacing w:val="0"/>
          <w:w w:val="100"/>
          <w:kern w:val="0"/>
          <w:sz w:val="32"/>
          <w:szCs w:val="32"/>
        </w:rPr>
        <w:t>、赛事时间、地点</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ascii="仿宋" w:eastAsia="仿宋" w:cs="仿宋"/>
          <w:b w:val="0"/>
          <w:i w:val="0"/>
          <w:caps w:val="0"/>
          <w:color w:val="000000"/>
          <w:spacing w:val="0"/>
          <w:w w:val="100"/>
          <w:kern w:val="0"/>
          <w:sz w:val="32"/>
          <w:szCs w:val="32"/>
        </w:rPr>
      </w:pPr>
      <w:r>
        <w:rPr>
          <w:rFonts w:hint="eastAsia" w:ascii="仿宋" w:eastAsia="仿宋" w:cs="仿宋"/>
          <w:b w:val="0"/>
          <w:i w:val="0"/>
          <w:caps w:val="0"/>
          <w:color w:val="000000"/>
          <w:spacing w:val="0"/>
          <w:w w:val="100"/>
          <w:kern w:val="0"/>
          <w:sz w:val="32"/>
          <w:szCs w:val="32"/>
        </w:rPr>
        <w:t>1.时间：</w:t>
      </w:r>
      <w:r>
        <w:rPr>
          <w:rFonts w:hint="eastAsia" w:ascii="仿宋" w:eastAsia="仿宋" w:cs="仿宋"/>
          <w:b w:val="0"/>
          <w:i w:val="0"/>
          <w:caps w:val="0"/>
          <w:spacing w:val="0"/>
          <w:w w:val="100"/>
          <w:kern w:val="0"/>
          <w:sz w:val="32"/>
          <w:szCs w:val="32"/>
        </w:rPr>
        <w:t>2022年</w:t>
      </w:r>
      <w:r>
        <w:rPr>
          <w:rFonts w:hint="eastAsia" w:ascii="仿宋" w:eastAsia="仿宋" w:cs="仿宋"/>
          <w:b w:val="0"/>
          <w:i w:val="0"/>
          <w:caps w:val="0"/>
          <w:spacing w:val="0"/>
          <w:w w:val="100"/>
          <w:kern w:val="0"/>
          <w:sz w:val="32"/>
          <w:szCs w:val="32"/>
          <w:lang w:val="en-US" w:eastAsia="zh-CN"/>
        </w:rPr>
        <w:t>7</w:t>
      </w:r>
      <w:r>
        <w:rPr>
          <w:rFonts w:hint="eastAsia" w:ascii="仿宋" w:eastAsia="仿宋" w:cs="仿宋"/>
          <w:b w:val="0"/>
          <w:i w:val="0"/>
          <w:caps w:val="0"/>
          <w:spacing w:val="0"/>
          <w:w w:val="100"/>
          <w:kern w:val="0"/>
          <w:sz w:val="32"/>
          <w:szCs w:val="32"/>
        </w:rPr>
        <w:t>月1</w:t>
      </w:r>
      <w:r>
        <w:rPr>
          <w:rFonts w:hint="eastAsia" w:ascii="仿宋" w:eastAsia="仿宋" w:cs="仿宋"/>
          <w:b w:val="0"/>
          <w:i w:val="0"/>
          <w:caps w:val="0"/>
          <w:spacing w:val="0"/>
          <w:w w:val="100"/>
          <w:kern w:val="0"/>
          <w:sz w:val="32"/>
          <w:szCs w:val="32"/>
          <w:lang w:val="en-US" w:eastAsia="zh-CN"/>
        </w:rPr>
        <w:t>6</w:t>
      </w:r>
      <w:r>
        <w:rPr>
          <w:rFonts w:hint="eastAsia" w:ascii="仿宋" w:eastAsia="仿宋" w:cs="仿宋"/>
          <w:b w:val="0"/>
          <w:i w:val="0"/>
          <w:caps w:val="0"/>
          <w:spacing w:val="0"/>
          <w:w w:val="100"/>
          <w:kern w:val="0"/>
          <w:sz w:val="32"/>
          <w:szCs w:val="32"/>
        </w:rPr>
        <w:t>日-</w:t>
      </w:r>
      <w:r>
        <w:rPr>
          <w:rFonts w:hint="eastAsia" w:ascii="仿宋" w:eastAsia="仿宋" w:cs="仿宋"/>
          <w:b w:val="0"/>
          <w:i w:val="0"/>
          <w:caps w:val="0"/>
          <w:spacing w:val="0"/>
          <w:w w:val="100"/>
          <w:kern w:val="0"/>
          <w:sz w:val="32"/>
          <w:szCs w:val="32"/>
          <w:lang w:val="en-US" w:eastAsia="zh-CN"/>
        </w:rPr>
        <w:t>9</w:t>
      </w:r>
      <w:r>
        <w:rPr>
          <w:rFonts w:hint="eastAsia" w:ascii="仿宋" w:eastAsia="仿宋" w:cs="仿宋"/>
          <w:b w:val="0"/>
          <w:i w:val="0"/>
          <w:caps w:val="0"/>
          <w:spacing w:val="0"/>
          <w:w w:val="100"/>
          <w:kern w:val="0"/>
          <w:sz w:val="32"/>
          <w:szCs w:val="32"/>
        </w:rPr>
        <w:t>月</w:t>
      </w:r>
      <w:r>
        <w:rPr>
          <w:rFonts w:hint="eastAsia" w:ascii="仿宋" w:eastAsia="仿宋" w:cs="仿宋"/>
          <w:b w:val="0"/>
          <w:i w:val="0"/>
          <w:caps w:val="0"/>
          <w:spacing w:val="0"/>
          <w:w w:val="100"/>
          <w:kern w:val="0"/>
          <w:sz w:val="32"/>
          <w:szCs w:val="32"/>
          <w:lang w:val="en-US" w:eastAsia="zh-CN"/>
        </w:rPr>
        <w:t>10</w:t>
      </w:r>
      <w:r>
        <w:rPr>
          <w:rFonts w:hint="eastAsia" w:ascii="仿宋" w:eastAsia="仿宋" w:cs="仿宋"/>
          <w:b w:val="0"/>
          <w:i w:val="0"/>
          <w:caps w:val="0"/>
          <w:spacing w:val="0"/>
          <w:w w:val="100"/>
          <w:kern w:val="0"/>
          <w:sz w:val="32"/>
          <w:szCs w:val="32"/>
        </w:rPr>
        <w:t>日，每周周六</w:t>
      </w:r>
      <w:r>
        <w:rPr>
          <w:rFonts w:hint="eastAsia" w:ascii="仿宋" w:eastAsia="仿宋" w:cs="仿宋"/>
          <w:b w:val="0"/>
          <w:i w:val="0"/>
          <w:caps w:val="0"/>
          <w:spacing w:val="0"/>
          <w:w w:val="100"/>
          <w:kern w:val="0"/>
          <w:sz w:val="32"/>
          <w:szCs w:val="32"/>
          <w:lang w:eastAsia="zh-CN"/>
        </w:rPr>
        <w:t>分上、下午</w:t>
      </w:r>
      <w:r>
        <w:rPr>
          <w:rFonts w:hint="eastAsia" w:ascii="仿宋" w:eastAsia="仿宋" w:cs="仿宋"/>
          <w:b w:val="0"/>
          <w:i w:val="0"/>
          <w:caps w:val="0"/>
          <w:spacing w:val="0"/>
          <w:w w:val="100"/>
          <w:kern w:val="0"/>
          <w:sz w:val="32"/>
          <w:szCs w:val="32"/>
        </w:rPr>
        <w:t>进行比赛</w:t>
      </w:r>
      <w:r>
        <w:rPr>
          <w:rFonts w:hint="eastAsia" w:ascii="仿宋" w:eastAsia="仿宋" w:cs="仿宋"/>
          <w:b w:val="0"/>
          <w:i w:val="0"/>
          <w:caps w:val="0"/>
          <w:spacing w:val="0"/>
          <w:w w:val="100"/>
          <w:kern w:val="0"/>
          <w:sz w:val="32"/>
          <w:szCs w:val="32"/>
          <w:lang w:eastAsia="zh-CN"/>
        </w:rPr>
        <w:t>，</w:t>
      </w:r>
      <w:r>
        <w:rPr>
          <w:rFonts w:hint="eastAsia" w:ascii="仿宋" w:eastAsia="仿宋" w:cs="仿宋"/>
          <w:b w:val="0"/>
          <w:i w:val="0"/>
          <w:caps w:val="0"/>
          <w:spacing w:val="0"/>
          <w:w w:val="100"/>
          <w:kern w:val="0"/>
          <w:sz w:val="32"/>
          <w:szCs w:val="32"/>
        </w:rPr>
        <w:t>共计</w:t>
      </w:r>
      <w:r>
        <w:rPr>
          <w:rFonts w:hint="eastAsia" w:ascii="仿宋" w:eastAsia="仿宋" w:cs="仿宋"/>
          <w:b w:val="0"/>
          <w:i w:val="0"/>
          <w:caps w:val="0"/>
          <w:spacing w:val="0"/>
          <w:w w:val="100"/>
          <w:kern w:val="0"/>
          <w:sz w:val="32"/>
          <w:szCs w:val="32"/>
          <w:lang w:eastAsia="zh-CN"/>
        </w:rPr>
        <w:t>八</w:t>
      </w:r>
      <w:r>
        <w:rPr>
          <w:rFonts w:hint="eastAsia" w:ascii="仿宋" w:eastAsia="仿宋" w:cs="仿宋"/>
          <w:b w:val="0"/>
          <w:i w:val="0"/>
          <w:caps w:val="0"/>
          <w:spacing w:val="0"/>
          <w:w w:val="100"/>
          <w:kern w:val="0"/>
          <w:sz w:val="32"/>
          <w:szCs w:val="32"/>
        </w:rPr>
        <w:t>周</w:t>
      </w:r>
      <w:r>
        <w:rPr>
          <w:rFonts w:hint="eastAsia" w:ascii="仿宋" w:eastAsia="仿宋" w:cs="仿宋"/>
          <w:b w:val="0"/>
          <w:i w:val="0"/>
          <w:caps w:val="0"/>
          <w:spacing w:val="0"/>
          <w:w w:val="100"/>
          <w:kern w:val="0"/>
          <w:sz w:val="32"/>
          <w:szCs w:val="32"/>
          <w:lang w:eastAsia="zh-CN"/>
        </w:rPr>
        <w:t>，前七周为积分赛，最后一周为总决赛</w:t>
      </w:r>
      <w:r>
        <w:rPr>
          <w:rFonts w:hint="eastAsia" w:ascii="仿宋" w:eastAsia="仿宋" w:cs="仿宋"/>
          <w:b w:val="0"/>
          <w:i w:val="0"/>
          <w:caps w:val="0"/>
          <w:color w:val="000000"/>
          <w:spacing w:val="0"/>
          <w:w w:val="100"/>
          <w:kern w:val="0"/>
          <w:sz w:val="32"/>
          <w:szCs w:val="32"/>
        </w:rPr>
        <w:t>。</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eastAsia="仿宋" w:cs="仿宋"/>
          <w:b w:val="0"/>
          <w:i w:val="0"/>
          <w:caps w:val="0"/>
          <w:spacing w:val="0"/>
          <w:w w:val="100"/>
          <w:kern w:val="0"/>
          <w:sz w:val="32"/>
          <w:szCs w:val="32"/>
        </w:rPr>
      </w:pPr>
      <w:r>
        <w:rPr>
          <w:rFonts w:hint="eastAsia" w:ascii="仿宋" w:eastAsia="仿宋" w:cs="仿宋"/>
          <w:b w:val="0"/>
          <w:i w:val="0"/>
          <w:caps w:val="0"/>
          <w:spacing w:val="0"/>
          <w:w w:val="100"/>
          <w:kern w:val="0"/>
          <w:sz w:val="32"/>
          <w:szCs w:val="32"/>
        </w:rPr>
        <w:t>2.地点：内蒙古民族体育中心赛马场。</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default" w:ascii="仿宋" w:eastAsia="仿宋" w:cs="仿宋"/>
          <w:b w:val="0"/>
          <w:i w:val="0"/>
          <w:caps w:val="0"/>
          <w:spacing w:val="0"/>
          <w:w w:val="100"/>
          <w:kern w:val="0"/>
          <w:sz w:val="32"/>
          <w:szCs w:val="32"/>
          <w:lang w:val="en-US" w:eastAsia="zh-CN"/>
        </w:rPr>
      </w:pPr>
      <w:r>
        <w:rPr>
          <w:rFonts w:hint="eastAsia" w:ascii="仿宋" w:eastAsia="仿宋" w:cs="仿宋"/>
          <w:b w:val="0"/>
          <w:i w:val="0"/>
          <w:caps w:val="0"/>
          <w:spacing w:val="0"/>
          <w:w w:val="100"/>
          <w:kern w:val="0"/>
          <w:sz w:val="32"/>
          <w:szCs w:val="32"/>
          <w:lang w:val="en-US" w:eastAsia="zh-CN"/>
        </w:rPr>
        <w:t>3.第一周开幕式时间为7月16日上午9:00</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hAnsi="黑体" w:cs="黑体"/>
          <w:b w:val="0"/>
          <w:i w:val="0"/>
          <w:caps w:val="0"/>
          <w:spacing w:val="0"/>
          <w:w w:val="100"/>
          <w:kern w:val="0"/>
          <w:sz w:val="32"/>
          <w:szCs w:val="32"/>
          <w:lang w:eastAsia="zh-CN"/>
        </w:rPr>
      </w:pPr>
      <w:r>
        <w:rPr>
          <w:rFonts w:hint="eastAsia" w:ascii="黑体" w:hAnsi="黑体" w:eastAsia="黑体" w:cs="黑体"/>
          <w:b w:val="0"/>
          <w:i w:val="0"/>
          <w:caps w:val="0"/>
          <w:spacing w:val="0"/>
          <w:w w:val="100"/>
          <w:kern w:val="0"/>
          <w:sz w:val="32"/>
          <w:szCs w:val="32"/>
          <w:lang w:eastAsia="zh-CN"/>
        </w:rPr>
        <w:t>六</w:t>
      </w:r>
      <w:r>
        <w:rPr>
          <w:rFonts w:hint="eastAsia" w:hAnsi="黑体" w:cs="黑体"/>
          <w:b w:val="0"/>
          <w:i w:val="0"/>
          <w:caps w:val="0"/>
          <w:spacing w:val="0"/>
          <w:w w:val="100"/>
          <w:kern w:val="0"/>
          <w:sz w:val="32"/>
          <w:szCs w:val="32"/>
          <w:lang w:eastAsia="zh-CN"/>
        </w:rPr>
        <w:t>、竞赛项目</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hAnsi="仿宋" w:eastAsia="仿宋" w:cs="仿宋"/>
          <w:b w:val="0"/>
          <w:i w:val="0"/>
          <w:caps w:val="0"/>
          <w:spacing w:val="0"/>
          <w:w w:val="100"/>
          <w:kern w:val="0"/>
          <w:sz w:val="32"/>
          <w:szCs w:val="32"/>
          <w:lang w:val="en-US" w:eastAsia="zh-CN"/>
        </w:rPr>
        <w:t>一周岁马1800米</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eastAsia="仿宋" w:cs="仿宋"/>
          <w:b w:val="0"/>
          <w:i w:val="0"/>
          <w:caps w:val="0"/>
          <w:spacing w:val="0"/>
          <w:w w:val="100"/>
          <w:kern w:val="0"/>
          <w:sz w:val="32"/>
          <w:szCs w:val="32"/>
          <w:lang w:val="en-US" w:eastAsia="zh-CN"/>
        </w:rPr>
        <w:t>二</w:t>
      </w:r>
      <w:r>
        <w:rPr>
          <w:rFonts w:hint="eastAsia" w:ascii="仿宋" w:hAnsi="仿宋" w:eastAsia="仿宋" w:cs="仿宋"/>
          <w:b w:val="0"/>
          <w:i w:val="0"/>
          <w:caps w:val="0"/>
          <w:spacing w:val="0"/>
          <w:w w:val="100"/>
          <w:kern w:val="0"/>
          <w:sz w:val="32"/>
          <w:szCs w:val="32"/>
          <w:lang w:val="en-US" w:eastAsia="zh-CN"/>
        </w:rPr>
        <w:t>周岁马3600米</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hAnsi="仿宋" w:eastAsia="仿宋" w:cs="仿宋"/>
          <w:b w:val="0"/>
          <w:i w:val="0"/>
          <w:caps w:val="0"/>
          <w:spacing w:val="0"/>
          <w:w w:val="100"/>
          <w:kern w:val="0"/>
          <w:sz w:val="32"/>
          <w:szCs w:val="32"/>
          <w:lang w:val="en-US" w:eastAsia="zh-CN"/>
        </w:rPr>
        <w:t>三周岁马5400米</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hAnsi="仿宋" w:eastAsia="仿宋" w:cs="仿宋"/>
          <w:b w:val="0"/>
          <w:i w:val="0"/>
          <w:caps w:val="0"/>
          <w:spacing w:val="0"/>
          <w:w w:val="100"/>
          <w:kern w:val="0"/>
          <w:sz w:val="32"/>
          <w:szCs w:val="32"/>
          <w:lang w:val="en-US" w:eastAsia="zh-CN"/>
        </w:rPr>
        <w:t>四周岁马7200米</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hAnsi="仿宋" w:eastAsia="仿宋" w:cs="仿宋"/>
          <w:b w:val="0"/>
          <w:i w:val="0"/>
          <w:caps w:val="0"/>
          <w:spacing w:val="0"/>
          <w:w w:val="100"/>
          <w:kern w:val="0"/>
          <w:sz w:val="32"/>
          <w:szCs w:val="32"/>
          <w:lang w:val="en-US" w:eastAsia="zh-CN"/>
        </w:rPr>
        <w:t>成年马10000米</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Ansi="黑体" w:cs="黑体"/>
          <w:b w:val="0"/>
          <w:i w:val="0"/>
          <w:caps w:val="0"/>
          <w:spacing w:val="0"/>
          <w:w w:val="100"/>
          <w:kern w:val="0"/>
          <w:sz w:val="32"/>
          <w:szCs w:val="32"/>
        </w:rPr>
      </w:pPr>
      <w:r>
        <w:rPr>
          <w:rFonts w:hint="eastAsia" w:hAnsi="黑体" w:cs="黑体"/>
          <w:b w:val="0"/>
          <w:i w:val="0"/>
          <w:caps w:val="0"/>
          <w:spacing w:val="0"/>
          <w:w w:val="100"/>
          <w:kern w:val="0"/>
          <w:sz w:val="32"/>
          <w:szCs w:val="32"/>
          <w:lang w:eastAsia="zh-CN"/>
        </w:rPr>
        <w:t>七、</w:t>
      </w:r>
      <w:r>
        <w:rPr>
          <w:rFonts w:hint="eastAsia" w:hAnsi="黑体" w:cs="黑体"/>
          <w:b w:val="0"/>
          <w:i w:val="0"/>
          <w:caps w:val="0"/>
          <w:spacing w:val="0"/>
          <w:w w:val="100"/>
          <w:kern w:val="0"/>
          <w:sz w:val="32"/>
          <w:szCs w:val="32"/>
        </w:rPr>
        <w:t>奖金设置</w:t>
      </w:r>
    </w:p>
    <w:p>
      <w:pPr>
        <w:pStyle w:val="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hAnsi="仿宋" w:eastAsia="仿宋" w:cs="仿宋"/>
          <w:b w:val="0"/>
          <w:i w:val="0"/>
          <w:caps w:val="0"/>
          <w:spacing w:val="0"/>
          <w:w w:val="100"/>
          <w:kern w:val="0"/>
          <w:sz w:val="32"/>
          <w:szCs w:val="32"/>
          <w:lang w:val="en-US" w:eastAsia="zh-CN"/>
        </w:rPr>
      </w:pPr>
      <w:r>
        <w:rPr>
          <w:rFonts w:hint="eastAsia" w:ascii="仿宋" w:hAnsi="仿宋" w:eastAsia="仿宋" w:cs="仿宋"/>
          <w:b w:val="0"/>
          <w:i w:val="0"/>
          <w:caps w:val="0"/>
          <w:spacing w:val="0"/>
          <w:w w:val="100"/>
          <w:kern w:val="0"/>
          <w:sz w:val="32"/>
          <w:szCs w:val="32"/>
          <w:lang w:eastAsia="zh-CN"/>
        </w:rPr>
        <w:t>公布奖金为税前奖金，税由承办方以奖金额度的</w:t>
      </w:r>
      <w:r>
        <w:rPr>
          <w:rFonts w:hint="eastAsia" w:ascii="仿宋" w:hAnsi="仿宋" w:eastAsia="仿宋" w:cs="仿宋"/>
          <w:b w:val="0"/>
          <w:i w:val="0"/>
          <w:caps w:val="0"/>
          <w:spacing w:val="0"/>
          <w:w w:val="100"/>
          <w:kern w:val="0"/>
          <w:sz w:val="32"/>
          <w:szCs w:val="32"/>
          <w:lang w:val="en-US" w:eastAsia="zh-CN"/>
        </w:rPr>
        <w:t>20%代扣，多退少补</w:t>
      </w:r>
      <w:r>
        <w:rPr>
          <w:rFonts w:hint="eastAsia" w:ascii="仿宋" w:eastAsia="仿宋" w:cs="仿宋"/>
          <w:b w:val="0"/>
          <w:i w:val="0"/>
          <w:caps w:val="0"/>
          <w:spacing w:val="0"/>
          <w:w w:val="100"/>
          <w:kern w:val="0"/>
          <w:sz w:val="32"/>
          <w:szCs w:val="32"/>
          <w:lang w:val="en-US" w:eastAsia="zh-CN"/>
        </w:rPr>
        <w:t>。</w:t>
      </w:r>
    </w:p>
    <w:tbl>
      <w:tblPr>
        <w:tblStyle w:val="11"/>
        <w:tblpPr w:leftFromText="180" w:rightFromText="180" w:vertAnchor="text" w:horzAnchor="page" w:tblpXSpec="center" w:tblpY="297"/>
        <w:tblOverlap w:val="never"/>
        <w:tblW w:w="9439" w:type="dxa"/>
        <w:jc w:val="center"/>
        <w:tblLayout w:type="fixed"/>
        <w:tblCellMar>
          <w:top w:w="0" w:type="dxa"/>
          <w:left w:w="108" w:type="dxa"/>
          <w:bottom w:w="0" w:type="dxa"/>
          <w:right w:w="108" w:type="dxa"/>
        </w:tblCellMar>
      </w:tblPr>
      <w:tblGrid>
        <w:gridCol w:w="1552"/>
        <w:gridCol w:w="1379"/>
        <w:gridCol w:w="1055"/>
        <w:gridCol w:w="1055"/>
        <w:gridCol w:w="1619"/>
        <w:gridCol w:w="1454"/>
        <w:gridCol w:w="1325"/>
      </w:tblGrid>
      <w:tr>
        <w:tblPrEx>
          <w:tblCellMar>
            <w:top w:w="0" w:type="dxa"/>
            <w:left w:w="108" w:type="dxa"/>
            <w:bottom w:w="0" w:type="dxa"/>
            <w:right w:w="108" w:type="dxa"/>
          </w:tblCellMar>
        </w:tblPrEx>
        <w:trPr>
          <w:trHeight w:val="298" w:hRule="atLeast"/>
          <w:jc w:val="center"/>
        </w:trPr>
        <w:tc>
          <w:tcPr>
            <w:tcW w:w="155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562"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第一周</w:t>
            </w:r>
            <w:r>
              <w:rPr>
                <w:rFonts w:hint="eastAsia" w:ascii="微软雅黑" w:hAnsi="微软雅黑" w:eastAsia="微软雅黑" w:cs="宋体"/>
                <w:b w:val="0"/>
                <w:i w:val="0"/>
                <w:caps w:val="0"/>
                <w:color w:val="000000"/>
                <w:spacing w:val="0"/>
                <w:w w:val="100"/>
                <w:kern w:val="0"/>
                <w:sz w:val="15"/>
                <w:szCs w:val="15"/>
                <w:lang w:val="en-US" w:eastAsia="zh-CN"/>
              </w:rPr>
              <w:t xml:space="preserve">    7.16 </w:t>
            </w:r>
            <w:r>
              <w:rPr>
                <w:rFonts w:hint="eastAsia" w:ascii="微软雅黑" w:hAnsi="微软雅黑" w:eastAsia="微软雅黑" w:cs="宋体"/>
                <w:b w:val="0"/>
                <w:i w:val="0"/>
                <w:caps w:val="0"/>
                <w:color w:val="000000"/>
                <w:spacing w:val="0"/>
                <w:w w:val="100"/>
                <w:kern w:val="0"/>
                <w:sz w:val="15"/>
                <w:szCs w:val="15"/>
              </w:rPr>
              <w:t>周赛奖金参考（元）</w:t>
            </w:r>
          </w:p>
        </w:tc>
        <w:tc>
          <w:tcPr>
            <w:tcW w:w="1325"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298" w:hRule="atLeast"/>
          <w:jc w:val="center"/>
        </w:trPr>
        <w:tc>
          <w:tcPr>
            <w:tcW w:w="155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37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5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5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1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25"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298" w:hRule="atLeast"/>
          <w:jc w:val="center"/>
        </w:trPr>
        <w:tc>
          <w:tcPr>
            <w:tcW w:w="155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一</w:t>
            </w:r>
            <w:r>
              <w:rPr>
                <w:rFonts w:hint="eastAsia" w:ascii="微软雅黑" w:hAnsi="微软雅黑" w:eastAsia="微软雅黑" w:cs="宋体"/>
                <w:b w:val="0"/>
                <w:i w:val="0"/>
                <w:caps w:val="0"/>
                <w:color w:val="000000"/>
                <w:spacing w:val="0"/>
                <w:w w:val="100"/>
                <w:kern w:val="0"/>
                <w:sz w:val="15"/>
                <w:szCs w:val="15"/>
              </w:rPr>
              <w:t>周岁1800</w:t>
            </w:r>
          </w:p>
        </w:tc>
        <w:tc>
          <w:tcPr>
            <w:tcW w:w="13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1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54"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2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98" w:hRule="atLeast"/>
          <w:jc w:val="center"/>
        </w:trPr>
        <w:tc>
          <w:tcPr>
            <w:tcW w:w="155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二</w:t>
            </w:r>
            <w:r>
              <w:rPr>
                <w:rFonts w:hint="eastAsia" w:ascii="微软雅黑" w:hAnsi="微软雅黑" w:eastAsia="微软雅黑" w:cs="宋体"/>
                <w:b w:val="0"/>
                <w:i w:val="0"/>
                <w:caps w:val="0"/>
                <w:color w:val="000000"/>
                <w:spacing w:val="0"/>
                <w:w w:val="100"/>
                <w:kern w:val="0"/>
                <w:sz w:val="15"/>
                <w:szCs w:val="15"/>
              </w:rPr>
              <w:t>周岁3600</w:t>
            </w:r>
          </w:p>
        </w:tc>
        <w:tc>
          <w:tcPr>
            <w:tcW w:w="13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1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54"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300</w:t>
            </w:r>
          </w:p>
        </w:tc>
        <w:tc>
          <w:tcPr>
            <w:tcW w:w="132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98" w:hRule="atLeast"/>
          <w:jc w:val="center"/>
        </w:trPr>
        <w:tc>
          <w:tcPr>
            <w:tcW w:w="155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rPr>
            </w:pPr>
            <w:r>
              <w:rPr>
                <w:rFonts w:hint="eastAsia" w:ascii="微软雅黑" w:hAnsi="微软雅黑" w:eastAsia="微软雅黑" w:cs="宋体"/>
                <w:b w:val="0"/>
                <w:i w:val="0"/>
                <w:caps w:val="0"/>
                <w:color w:val="000000"/>
                <w:spacing w:val="0"/>
                <w:w w:val="100"/>
                <w:kern w:val="0"/>
                <w:sz w:val="15"/>
                <w:szCs w:val="15"/>
                <w:lang w:eastAsia="zh-CN"/>
              </w:rPr>
              <w:t>三周岁</w:t>
            </w:r>
            <w:r>
              <w:rPr>
                <w:rFonts w:hint="eastAsia" w:ascii="微软雅黑" w:hAnsi="微软雅黑" w:eastAsia="微软雅黑" w:cs="宋体"/>
                <w:b w:val="0"/>
                <w:i w:val="0"/>
                <w:caps w:val="0"/>
                <w:color w:val="000000"/>
                <w:spacing w:val="0"/>
                <w:w w:val="100"/>
                <w:kern w:val="0"/>
                <w:sz w:val="15"/>
                <w:szCs w:val="15"/>
                <w:lang w:val="en-US" w:eastAsia="zh-CN"/>
              </w:rPr>
              <w:t>5400</w:t>
            </w:r>
          </w:p>
        </w:tc>
        <w:tc>
          <w:tcPr>
            <w:tcW w:w="13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cs="宋体"/>
                <w:b w:val="0"/>
                <w:i w:val="0"/>
                <w:caps w:val="0"/>
                <w:color w:val="000000"/>
                <w:spacing w:val="0"/>
                <w:w w:val="100"/>
                <w:kern w:val="0"/>
                <w:sz w:val="15"/>
                <w:szCs w:val="15"/>
                <w:lang w:val="en-US" w:eastAsia="zh-CN"/>
              </w:rPr>
              <w:t>3000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2000</w:t>
            </w:r>
          </w:p>
        </w:tc>
        <w:tc>
          <w:tcPr>
            <w:tcW w:w="105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1000</w:t>
            </w:r>
          </w:p>
        </w:tc>
        <w:tc>
          <w:tcPr>
            <w:tcW w:w="161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500</w:t>
            </w:r>
          </w:p>
        </w:tc>
        <w:tc>
          <w:tcPr>
            <w:tcW w:w="1454"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300</w:t>
            </w:r>
          </w:p>
        </w:tc>
        <w:tc>
          <w:tcPr>
            <w:tcW w:w="132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98" w:hRule="atLeast"/>
          <w:jc w:val="center"/>
        </w:trPr>
        <w:tc>
          <w:tcPr>
            <w:tcW w:w="155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四周岁</w:t>
            </w:r>
            <w:r>
              <w:rPr>
                <w:rFonts w:hint="eastAsia" w:ascii="微软雅黑" w:hAnsi="微软雅黑" w:eastAsia="微软雅黑" w:cs="宋体"/>
                <w:b w:val="0"/>
                <w:i w:val="0"/>
                <w:caps w:val="0"/>
                <w:color w:val="000000"/>
                <w:spacing w:val="0"/>
                <w:w w:val="100"/>
                <w:kern w:val="0"/>
                <w:sz w:val="15"/>
                <w:szCs w:val="15"/>
                <w:lang w:val="en-US" w:eastAsia="zh-CN"/>
              </w:rPr>
              <w:t>7200</w:t>
            </w:r>
          </w:p>
        </w:tc>
        <w:tc>
          <w:tcPr>
            <w:tcW w:w="137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5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1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54"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500</w:t>
            </w:r>
          </w:p>
        </w:tc>
        <w:tc>
          <w:tcPr>
            <w:tcW w:w="132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298" w:hRule="atLeast"/>
          <w:jc w:val="center"/>
        </w:trPr>
        <w:tc>
          <w:tcPr>
            <w:tcW w:w="155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rPr>
              <w:t>成年马10000</w:t>
            </w:r>
          </w:p>
        </w:tc>
        <w:tc>
          <w:tcPr>
            <w:tcW w:w="137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5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1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54"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500</w:t>
            </w:r>
          </w:p>
        </w:tc>
        <w:tc>
          <w:tcPr>
            <w:tcW w:w="132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303" w:hRule="atLeast"/>
          <w:jc w:val="center"/>
        </w:trPr>
        <w:tc>
          <w:tcPr>
            <w:tcW w:w="8114"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w:t>
            </w:r>
            <w:r>
              <w:rPr>
                <w:rFonts w:hint="eastAsia" w:ascii="微软雅黑" w:hAnsi="微软雅黑" w:eastAsia="微软雅黑" w:cs="宋体"/>
                <w:b w:val="0"/>
                <w:i w:val="0"/>
                <w:caps w:val="0"/>
                <w:color w:val="000000"/>
                <w:spacing w:val="0"/>
                <w:w w:val="100"/>
                <w:kern w:val="0"/>
                <w:sz w:val="15"/>
                <w:szCs w:val="15"/>
              </w:rPr>
              <w:t>一周奖金额度</w:t>
            </w:r>
          </w:p>
        </w:tc>
        <w:tc>
          <w:tcPr>
            <w:tcW w:w="132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64900元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Spec="center" w:tblpY="297"/>
        <w:tblOverlap w:val="never"/>
        <w:tblW w:w="9479" w:type="dxa"/>
        <w:jc w:val="center"/>
        <w:tblLayout w:type="fixed"/>
        <w:tblCellMar>
          <w:top w:w="0" w:type="dxa"/>
          <w:left w:w="108" w:type="dxa"/>
          <w:bottom w:w="0" w:type="dxa"/>
          <w:right w:w="108" w:type="dxa"/>
        </w:tblCellMar>
      </w:tblPr>
      <w:tblGrid>
        <w:gridCol w:w="1559"/>
        <w:gridCol w:w="1385"/>
        <w:gridCol w:w="1059"/>
        <w:gridCol w:w="1059"/>
        <w:gridCol w:w="1626"/>
        <w:gridCol w:w="1460"/>
        <w:gridCol w:w="1331"/>
      </w:tblGrid>
      <w:tr>
        <w:tblPrEx>
          <w:tblCellMar>
            <w:top w:w="0" w:type="dxa"/>
            <w:left w:w="108" w:type="dxa"/>
            <w:bottom w:w="0" w:type="dxa"/>
            <w:right w:w="108" w:type="dxa"/>
          </w:tblCellMar>
        </w:tblPrEx>
        <w:trPr>
          <w:trHeight w:val="268" w:hRule="atLeast"/>
          <w:jc w:val="center"/>
        </w:trPr>
        <w:tc>
          <w:tcPr>
            <w:tcW w:w="1559"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589"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第二周</w:t>
            </w:r>
            <w:r>
              <w:rPr>
                <w:rFonts w:hint="eastAsia" w:ascii="微软雅黑" w:hAnsi="微软雅黑" w:eastAsia="微软雅黑" w:cs="宋体"/>
                <w:b w:val="0"/>
                <w:i w:val="0"/>
                <w:caps w:val="0"/>
                <w:color w:val="000000"/>
                <w:spacing w:val="0"/>
                <w:w w:val="100"/>
                <w:kern w:val="0"/>
                <w:sz w:val="15"/>
                <w:szCs w:val="15"/>
                <w:lang w:val="en-US" w:eastAsia="zh-CN"/>
              </w:rPr>
              <w:t xml:space="preserve">  7.23  </w:t>
            </w:r>
            <w:r>
              <w:rPr>
                <w:rFonts w:hint="eastAsia" w:ascii="微软雅黑" w:hAnsi="微软雅黑" w:eastAsia="微软雅黑" w:cs="宋体"/>
                <w:b w:val="0"/>
                <w:i w:val="0"/>
                <w:caps w:val="0"/>
                <w:color w:val="000000"/>
                <w:spacing w:val="0"/>
                <w:w w:val="100"/>
                <w:kern w:val="0"/>
                <w:sz w:val="15"/>
                <w:szCs w:val="15"/>
              </w:rPr>
              <w:t>周赛奖金参考（元）</w:t>
            </w:r>
          </w:p>
        </w:tc>
        <w:tc>
          <w:tcPr>
            <w:tcW w:w="1331"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268" w:hRule="atLeast"/>
          <w:jc w:val="center"/>
        </w:trPr>
        <w:tc>
          <w:tcPr>
            <w:tcW w:w="1559"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38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2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31"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268" w:hRule="atLeast"/>
          <w:jc w:val="center"/>
        </w:trPr>
        <w:tc>
          <w:tcPr>
            <w:tcW w:w="155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val="en-US" w:eastAsia="zh-CN"/>
              </w:rPr>
              <w:t>一周岁1800</w:t>
            </w:r>
          </w:p>
        </w:tc>
        <w:tc>
          <w:tcPr>
            <w:tcW w:w="138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3000</w:t>
            </w:r>
          </w:p>
        </w:tc>
        <w:tc>
          <w:tcPr>
            <w:tcW w:w="105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2000</w:t>
            </w:r>
          </w:p>
        </w:tc>
        <w:tc>
          <w:tcPr>
            <w:tcW w:w="105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1000</w:t>
            </w:r>
          </w:p>
        </w:tc>
        <w:tc>
          <w:tcPr>
            <w:tcW w:w="162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500</w:t>
            </w:r>
          </w:p>
        </w:tc>
        <w:tc>
          <w:tcPr>
            <w:tcW w:w="146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31"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cs="宋体"/>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68" w:hRule="atLeast"/>
          <w:jc w:val="center"/>
        </w:trPr>
        <w:tc>
          <w:tcPr>
            <w:tcW w:w="15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cs="宋体"/>
                <w:b w:val="0"/>
                <w:i w:val="0"/>
                <w:caps w:val="0"/>
                <w:color w:val="000000"/>
                <w:spacing w:val="0"/>
                <w:w w:val="100"/>
                <w:kern w:val="0"/>
                <w:sz w:val="15"/>
                <w:szCs w:val="15"/>
                <w:lang w:eastAsia="zh-CN"/>
              </w:rPr>
              <w:t>二周岁</w:t>
            </w:r>
            <w:r>
              <w:rPr>
                <w:rFonts w:hint="eastAsia" w:ascii="微软雅黑" w:hAnsi="微软雅黑" w:eastAsia="微软雅黑" w:cs="宋体"/>
                <w:b w:val="0"/>
                <w:i w:val="0"/>
                <w:caps w:val="0"/>
                <w:color w:val="000000"/>
                <w:spacing w:val="0"/>
                <w:w w:val="100"/>
                <w:kern w:val="0"/>
                <w:sz w:val="15"/>
                <w:szCs w:val="15"/>
                <w:lang w:val="en-US" w:eastAsia="zh-CN"/>
              </w:rPr>
              <w:t xml:space="preserve"> 3600</w:t>
            </w:r>
          </w:p>
        </w:tc>
        <w:tc>
          <w:tcPr>
            <w:tcW w:w="138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2000</w:t>
            </w:r>
          </w:p>
        </w:tc>
        <w:tc>
          <w:tcPr>
            <w:tcW w:w="10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1000</w:t>
            </w:r>
          </w:p>
        </w:tc>
        <w:tc>
          <w:tcPr>
            <w:tcW w:w="162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500</w:t>
            </w:r>
          </w:p>
        </w:tc>
        <w:tc>
          <w:tcPr>
            <w:tcW w:w="146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300</w:t>
            </w:r>
          </w:p>
        </w:tc>
        <w:tc>
          <w:tcPr>
            <w:tcW w:w="1331"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77" w:hRule="atLeast"/>
          <w:jc w:val="center"/>
        </w:trPr>
        <w:tc>
          <w:tcPr>
            <w:tcW w:w="15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cs="宋体"/>
                <w:b w:val="0"/>
                <w:i w:val="0"/>
                <w:caps w:val="0"/>
                <w:color w:val="000000"/>
                <w:spacing w:val="0"/>
                <w:w w:val="100"/>
                <w:kern w:val="0"/>
                <w:sz w:val="15"/>
                <w:szCs w:val="15"/>
                <w:lang w:eastAsia="zh-CN"/>
              </w:rPr>
              <w:t>三周岁</w:t>
            </w:r>
            <w:r>
              <w:rPr>
                <w:rFonts w:hint="eastAsia" w:ascii="微软雅黑" w:hAnsi="微软雅黑" w:eastAsia="微软雅黑" w:cs="宋体"/>
                <w:b w:val="0"/>
                <w:i w:val="0"/>
                <w:caps w:val="0"/>
                <w:color w:val="000000"/>
                <w:spacing w:val="0"/>
                <w:w w:val="100"/>
                <w:kern w:val="0"/>
                <w:sz w:val="15"/>
                <w:szCs w:val="15"/>
                <w:lang w:val="en-US" w:eastAsia="zh-CN"/>
              </w:rPr>
              <w:t xml:space="preserve"> 5400</w:t>
            </w:r>
          </w:p>
        </w:tc>
        <w:tc>
          <w:tcPr>
            <w:tcW w:w="138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2000</w:t>
            </w:r>
          </w:p>
        </w:tc>
        <w:tc>
          <w:tcPr>
            <w:tcW w:w="105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1000</w:t>
            </w:r>
          </w:p>
        </w:tc>
        <w:tc>
          <w:tcPr>
            <w:tcW w:w="162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500</w:t>
            </w:r>
          </w:p>
        </w:tc>
        <w:tc>
          <w:tcPr>
            <w:tcW w:w="146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300</w:t>
            </w:r>
          </w:p>
        </w:tc>
        <w:tc>
          <w:tcPr>
            <w:tcW w:w="1331"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77" w:hRule="atLeast"/>
          <w:jc w:val="center"/>
        </w:trPr>
        <w:tc>
          <w:tcPr>
            <w:tcW w:w="8148"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第二</w:t>
            </w:r>
            <w:r>
              <w:rPr>
                <w:rFonts w:hint="eastAsia" w:ascii="微软雅黑" w:hAnsi="微软雅黑" w:eastAsia="微软雅黑" w:cs="宋体"/>
                <w:b w:val="0"/>
                <w:i w:val="0"/>
                <w:caps w:val="0"/>
                <w:color w:val="000000"/>
                <w:spacing w:val="0"/>
                <w:w w:val="100"/>
                <w:kern w:val="0"/>
                <w:sz w:val="15"/>
                <w:szCs w:val="15"/>
              </w:rPr>
              <w:t>周奖金额度</w:t>
            </w:r>
          </w:p>
        </w:tc>
        <w:tc>
          <w:tcPr>
            <w:tcW w:w="1331"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30900</w:t>
            </w:r>
          </w:p>
        </w:tc>
      </w:tr>
    </w:tbl>
    <w:tbl>
      <w:tblPr>
        <w:tblStyle w:val="11"/>
        <w:tblpPr w:leftFromText="180" w:rightFromText="180" w:vertAnchor="text" w:horzAnchor="page" w:tblpX="1280" w:tblpY="297"/>
        <w:tblOverlap w:val="never"/>
        <w:tblW w:w="9559" w:type="dxa"/>
        <w:tblInd w:w="0" w:type="dxa"/>
        <w:tblLayout w:type="fixed"/>
        <w:tblCellMar>
          <w:top w:w="0" w:type="dxa"/>
          <w:left w:w="108" w:type="dxa"/>
          <w:bottom w:w="0" w:type="dxa"/>
          <w:right w:w="108" w:type="dxa"/>
        </w:tblCellMar>
      </w:tblPr>
      <w:tblGrid>
        <w:gridCol w:w="1572"/>
        <w:gridCol w:w="1396"/>
        <w:gridCol w:w="1068"/>
        <w:gridCol w:w="1068"/>
        <w:gridCol w:w="1640"/>
        <w:gridCol w:w="1473"/>
        <w:gridCol w:w="1342"/>
      </w:tblGrid>
      <w:tr>
        <w:tblPrEx>
          <w:tblCellMar>
            <w:top w:w="0" w:type="dxa"/>
            <w:left w:w="108" w:type="dxa"/>
            <w:bottom w:w="0" w:type="dxa"/>
            <w:right w:w="108" w:type="dxa"/>
          </w:tblCellMar>
        </w:tblPrEx>
        <w:trPr>
          <w:trHeight w:val="339" w:hRule="atLeast"/>
        </w:trPr>
        <w:tc>
          <w:tcPr>
            <w:tcW w:w="157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645"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第三周</w:t>
            </w:r>
            <w:r>
              <w:rPr>
                <w:rFonts w:hint="eastAsia" w:ascii="微软雅黑" w:hAnsi="微软雅黑" w:eastAsia="微软雅黑" w:cs="宋体"/>
                <w:b w:val="0"/>
                <w:i w:val="0"/>
                <w:caps w:val="0"/>
                <w:color w:val="000000"/>
                <w:spacing w:val="0"/>
                <w:w w:val="100"/>
                <w:kern w:val="0"/>
                <w:sz w:val="15"/>
                <w:szCs w:val="15"/>
                <w:lang w:val="en-US" w:eastAsia="zh-CN"/>
              </w:rPr>
              <w:t xml:space="preserve">   7.30  </w:t>
            </w:r>
            <w:r>
              <w:rPr>
                <w:rFonts w:hint="eastAsia" w:ascii="微软雅黑" w:hAnsi="微软雅黑" w:eastAsia="微软雅黑" w:cs="宋体"/>
                <w:b w:val="0"/>
                <w:i w:val="0"/>
                <w:caps w:val="0"/>
                <w:color w:val="000000"/>
                <w:spacing w:val="0"/>
                <w:w w:val="100"/>
                <w:kern w:val="0"/>
                <w:sz w:val="15"/>
                <w:szCs w:val="15"/>
              </w:rPr>
              <w:t>周赛奖金参考（元）</w:t>
            </w:r>
          </w:p>
        </w:tc>
        <w:tc>
          <w:tcPr>
            <w:tcW w:w="134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339" w:hRule="atLeast"/>
        </w:trPr>
        <w:tc>
          <w:tcPr>
            <w:tcW w:w="157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39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68"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68"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4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4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33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四</w:t>
            </w:r>
            <w:r>
              <w:rPr>
                <w:rFonts w:hint="eastAsia" w:ascii="微软雅黑" w:hAnsi="微软雅黑" w:eastAsia="微软雅黑" w:cs="宋体"/>
                <w:b w:val="0"/>
                <w:i w:val="0"/>
                <w:caps w:val="0"/>
                <w:color w:val="000000"/>
                <w:spacing w:val="0"/>
                <w:w w:val="100"/>
                <w:kern w:val="0"/>
                <w:sz w:val="15"/>
                <w:szCs w:val="15"/>
              </w:rPr>
              <w:t>周岁</w:t>
            </w:r>
            <w:r>
              <w:rPr>
                <w:rFonts w:hint="eastAsia" w:ascii="微软雅黑" w:hAnsi="微软雅黑" w:eastAsia="微软雅黑" w:cs="宋体"/>
                <w:b w:val="0"/>
                <w:i w:val="0"/>
                <w:caps w:val="0"/>
                <w:color w:val="000000"/>
                <w:spacing w:val="0"/>
                <w:w w:val="100"/>
                <w:kern w:val="0"/>
                <w:sz w:val="15"/>
                <w:szCs w:val="15"/>
                <w:lang w:val="en-US" w:eastAsia="zh-CN"/>
              </w:rPr>
              <w:t>7200</w:t>
            </w:r>
          </w:p>
        </w:tc>
        <w:tc>
          <w:tcPr>
            <w:tcW w:w="139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6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6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4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500</w:t>
            </w:r>
          </w:p>
        </w:tc>
        <w:tc>
          <w:tcPr>
            <w:tcW w:w="1342"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33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成年马</w:t>
            </w:r>
            <w:r>
              <w:rPr>
                <w:rFonts w:hint="eastAsia" w:ascii="微软雅黑" w:hAnsi="微软雅黑" w:eastAsia="微软雅黑" w:cs="宋体"/>
                <w:b w:val="0"/>
                <w:i w:val="0"/>
                <w:caps w:val="0"/>
                <w:color w:val="000000"/>
                <w:spacing w:val="0"/>
                <w:w w:val="100"/>
                <w:kern w:val="0"/>
                <w:sz w:val="15"/>
                <w:szCs w:val="15"/>
                <w:lang w:val="en-US" w:eastAsia="zh-CN"/>
              </w:rPr>
              <w:t>10000</w:t>
            </w:r>
          </w:p>
        </w:tc>
        <w:tc>
          <w:tcPr>
            <w:tcW w:w="139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6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6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4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500</w:t>
            </w:r>
          </w:p>
        </w:tc>
        <w:tc>
          <w:tcPr>
            <w:tcW w:w="1342"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349" w:hRule="atLeast"/>
        </w:trPr>
        <w:tc>
          <w:tcPr>
            <w:tcW w:w="8217"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第三</w:t>
            </w:r>
            <w:r>
              <w:rPr>
                <w:rFonts w:hint="eastAsia" w:ascii="微软雅黑" w:hAnsi="微软雅黑" w:eastAsia="微软雅黑" w:cs="宋体"/>
                <w:b w:val="0"/>
                <w:i w:val="0"/>
                <w:caps w:val="0"/>
                <w:color w:val="000000"/>
                <w:spacing w:val="0"/>
                <w:w w:val="100"/>
                <w:kern w:val="0"/>
                <w:sz w:val="15"/>
                <w:szCs w:val="15"/>
              </w:rPr>
              <w:t>周奖金额度</w:t>
            </w:r>
          </w:p>
        </w:tc>
        <w:tc>
          <w:tcPr>
            <w:tcW w:w="1342"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34000元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1280" w:tblpY="297"/>
        <w:tblOverlap w:val="never"/>
        <w:tblW w:w="9598" w:type="dxa"/>
        <w:tblInd w:w="0" w:type="dxa"/>
        <w:tblLayout w:type="fixed"/>
        <w:tblCellMar>
          <w:top w:w="0" w:type="dxa"/>
          <w:left w:w="108" w:type="dxa"/>
          <w:bottom w:w="0" w:type="dxa"/>
          <w:right w:w="108" w:type="dxa"/>
        </w:tblCellMar>
      </w:tblPr>
      <w:tblGrid>
        <w:gridCol w:w="1578"/>
        <w:gridCol w:w="1403"/>
        <w:gridCol w:w="1073"/>
        <w:gridCol w:w="1073"/>
        <w:gridCol w:w="1647"/>
        <w:gridCol w:w="1476"/>
        <w:gridCol w:w="1348"/>
      </w:tblGrid>
      <w:tr>
        <w:tblPrEx>
          <w:tblCellMar>
            <w:top w:w="0" w:type="dxa"/>
            <w:left w:w="108" w:type="dxa"/>
            <w:bottom w:w="0" w:type="dxa"/>
            <w:right w:w="108" w:type="dxa"/>
          </w:tblCellMar>
        </w:tblPrEx>
        <w:trPr>
          <w:trHeight w:val="279" w:hRule="atLeast"/>
        </w:trPr>
        <w:tc>
          <w:tcPr>
            <w:tcW w:w="1578"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672"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第四周</w:t>
            </w:r>
            <w:r>
              <w:rPr>
                <w:rFonts w:hint="eastAsia" w:ascii="微软雅黑" w:hAnsi="微软雅黑" w:eastAsia="微软雅黑" w:cs="宋体"/>
                <w:b w:val="0"/>
                <w:i w:val="0"/>
                <w:caps w:val="0"/>
                <w:color w:val="000000"/>
                <w:spacing w:val="0"/>
                <w:w w:val="100"/>
                <w:kern w:val="0"/>
                <w:sz w:val="15"/>
                <w:szCs w:val="15"/>
                <w:lang w:val="en-US" w:eastAsia="zh-CN"/>
              </w:rPr>
              <w:t xml:space="preserve">  8.6  </w:t>
            </w:r>
            <w:r>
              <w:rPr>
                <w:rFonts w:hint="eastAsia" w:ascii="微软雅黑" w:hAnsi="微软雅黑" w:eastAsia="微软雅黑" w:cs="宋体"/>
                <w:b w:val="0"/>
                <w:i w:val="0"/>
                <w:caps w:val="0"/>
                <w:color w:val="000000"/>
                <w:spacing w:val="0"/>
                <w:w w:val="100"/>
                <w:kern w:val="0"/>
                <w:sz w:val="15"/>
                <w:szCs w:val="15"/>
              </w:rPr>
              <w:t>周赛奖金参考（元）</w:t>
            </w:r>
          </w:p>
        </w:tc>
        <w:tc>
          <w:tcPr>
            <w:tcW w:w="1348"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279" w:hRule="atLeast"/>
        </w:trPr>
        <w:tc>
          <w:tcPr>
            <w:tcW w:w="157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40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7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7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4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4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279" w:hRule="atLeast"/>
        </w:trPr>
        <w:tc>
          <w:tcPr>
            <w:tcW w:w="1578"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一</w:t>
            </w:r>
            <w:r>
              <w:rPr>
                <w:rFonts w:hint="eastAsia" w:ascii="微软雅黑" w:hAnsi="微软雅黑" w:eastAsia="微软雅黑" w:cs="宋体"/>
                <w:b w:val="0"/>
                <w:i w:val="0"/>
                <w:caps w:val="0"/>
                <w:color w:val="000000"/>
                <w:spacing w:val="0"/>
                <w:w w:val="100"/>
                <w:kern w:val="0"/>
                <w:sz w:val="15"/>
                <w:szCs w:val="15"/>
              </w:rPr>
              <w:t>周岁1800</w:t>
            </w:r>
          </w:p>
        </w:tc>
        <w:tc>
          <w:tcPr>
            <w:tcW w:w="140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4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7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4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90" w:hRule="atLeast"/>
        </w:trPr>
        <w:tc>
          <w:tcPr>
            <w:tcW w:w="1578"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二</w:t>
            </w:r>
            <w:r>
              <w:rPr>
                <w:rFonts w:hint="eastAsia" w:ascii="微软雅黑" w:hAnsi="微软雅黑" w:eastAsia="微软雅黑" w:cs="宋体"/>
                <w:b w:val="0"/>
                <w:i w:val="0"/>
                <w:caps w:val="0"/>
                <w:color w:val="000000"/>
                <w:spacing w:val="0"/>
                <w:w w:val="100"/>
                <w:kern w:val="0"/>
                <w:sz w:val="15"/>
                <w:szCs w:val="15"/>
              </w:rPr>
              <w:t>周岁3600</w:t>
            </w:r>
          </w:p>
        </w:tc>
        <w:tc>
          <w:tcPr>
            <w:tcW w:w="140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7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4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7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4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87" w:hRule="atLeast"/>
        </w:trPr>
        <w:tc>
          <w:tcPr>
            <w:tcW w:w="8250"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第四</w:t>
            </w:r>
            <w:r>
              <w:rPr>
                <w:rFonts w:hint="eastAsia" w:ascii="微软雅黑" w:hAnsi="微软雅黑" w:eastAsia="微软雅黑" w:cs="宋体"/>
                <w:b w:val="0"/>
                <w:i w:val="0"/>
                <w:caps w:val="0"/>
                <w:color w:val="000000"/>
                <w:spacing w:val="0"/>
                <w:w w:val="100"/>
                <w:kern w:val="0"/>
                <w:sz w:val="15"/>
                <w:szCs w:val="15"/>
              </w:rPr>
              <w:t>周奖金额度</w:t>
            </w:r>
          </w:p>
        </w:tc>
        <w:tc>
          <w:tcPr>
            <w:tcW w:w="134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20600元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1280" w:tblpY="297"/>
        <w:tblOverlap w:val="never"/>
        <w:tblW w:w="9618" w:type="dxa"/>
        <w:tblInd w:w="0" w:type="dxa"/>
        <w:tblLayout w:type="fixed"/>
        <w:tblCellMar>
          <w:top w:w="0" w:type="dxa"/>
          <w:left w:w="108" w:type="dxa"/>
          <w:bottom w:w="0" w:type="dxa"/>
          <w:right w:w="108" w:type="dxa"/>
        </w:tblCellMar>
      </w:tblPr>
      <w:tblGrid>
        <w:gridCol w:w="1582"/>
        <w:gridCol w:w="1406"/>
        <w:gridCol w:w="1075"/>
        <w:gridCol w:w="1075"/>
        <w:gridCol w:w="1650"/>
        <w:gridCol w:w="1480"/>
        <w:gridCol w:w="1350"/>
      </w:tblGrid>
      <w:tr>
        <w:tblPrEx>
          <w:tblCellMar>
            <w:top w:w="0" w:type="dxa"/>
            <w:left w:w="108" w:type="dxa"/>
            <w:bottom w:w="0" w:type="dxa"/>
            <w:right w:w="108" w:type="dxa"/>
          </w:tblCellMar>
        </w:tblPrEx>
        <w:trPr>
          <w:trHeight w:val="309" w:hRule="atLeast"/>
        </w:trPr>
        <w:tc>
          <w:tcPr>
            <w:tcW w:w="158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686"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第五周</w:t>
            </w:r>
            <w:r>
              <w:rPr>
                <w:rFonts w:hint="eastAsia" w:ascii="微软雅黑" w:hAnsi="微软雅黑" w:eastAsia="微软雅黑" w:cs="宋体"/>
                <w:b w:val="0"/>
                <w:i w:val="0"/>
                <w:caps w:val="0"/>
                <w:color w:val="000000"/>
                <w:spacing w:val="0"/>
                <w:w w:val="100"/>
                <w:kern w:val="0"/>
                <w:sz w:val="15"/>
                <w:szCs w:val="15"/>
                <w:lang w:val="en-US" w:eastAsia="zh-CN"/>
              </w:rPr>
              <w:t xml:space="preserve">   8.13  </w:t>
            </w:r>
            <w:r>
              <w:rPr>
                <w:rFonts w:hint="eastAsia" w:ascii="微软雅黑" w:hAnsi="微软雅黑" w:eastAsia="微软雅黑" w:cs="宋体"/>
                <w:b w:val="0"/>
                <w:i w:val="0"/>
                <w:caps w:val="0"/>
                <w:color w:val="000000"/>
                <w:spacing w:val="0"/>
                <w:w w:val="100"/>
                <w:kern w:val="0"/>
                <w:sz w:val="15"/>
                <w:szCs w:val="15"/>
              </w:rPr>
              <w:t>周赛奖金参考（元）</w:t>
            </w:r>
          </w:p>
        </w:tc>
        <w:tc>
          <w:tcPr>
            <w:tcW w:w="1350"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309" w:hRule="atLeast"/>
        </w:trPr>
        <w:tc>
          <w:tcPr>
            <w:tcW w:w="158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4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7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7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5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5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309" w:hRule="atLeast"/>
        </w:trPr>
        <w:tc>
          <w:tcPr>
            <w:tcW w:w="158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三周岁</w:t>
            </w:r>
            <w:r>
              <w:rPr>
                <w:rFonts w:hint="eastAsia" w:ascii="微软雅黑" w:hAnsi="微软雅黑" w:eastAsia="微软雅黑" w:cs="宋体"/>
                <w:b w:val="0"/>
                <w:i w:val="0"/>
                <w:caps w:val="0"/>
                <w:color w:val="000000"/>
                <w:spacing w:val="0"/>
                <w:w w:val="100"/>
                <w:kern w:val="0"/>
                <w:sz w:val="15"/>
                <w:szCs w:val="15"/>
                <w:lang w:val="en-US" w:eastAsia="zh-CN"/>
              </w:rPr>
              <w:t xml:space="preserve"> 5400</w:t>
            </w:r>
          </w:p>
        </w:tc>
        <w:tc>
          <w:tcPr>
            <w:tcW w:w="140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7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5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8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5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309" w:hRule="atLeast"/>
        </w:trPr>
        <w:tc>
          <w:tcPr>
            <w:tcW w:w="158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四周岁</w:t>
            </w:r>
            <w:r>
              <w:rPr>
                <w:rFonts w:hint="eastAsia" w:ascii="微软雅黑" w:hAnsi="微软雅黑" w:eastAsia="微软雅黑" w:cs="宋体"/>
                <w:b w:val="0"/>
                <w:i w:val="0"/>
                <w:caps w:val="0"/>
                <w:color w:val="000000"/>
                <w:spacing w:val="0"/>
                <w:w w:val="100"/>
                <w:kern w:val="0"/>
                <w:sz w:val="15"/>
                <w:szCs w:val="15"/>
                <w:lang w:val="en-US" w:eastAsia="zh-CN"/>
              </w:rPr>
              <w:t xml:space="preserve"> 7200</w:t>
            </w:r>
          </w:p>
        </w:tc>
        <w:tc>
          <w:tcPr>
            <w:tcW w:w="140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7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5"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5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8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500</w:t>
            </w:r>
          </w:p>
        </w:tc>
        <w:tc>
          <w:tcPr>
            <w:tcW w:w="135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318" w:hRule="atLeast"/>
        </w:trPr>
        <w:tc>
          <w:tcPr>
            <w:tcW w:w="8268"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第五</w:t>
            </w:r>
            <w:r>
              <w:rPr>
                <w:rFonts w:hint="eastAsia" w:ascii="微软雅黑" w:hAnsi="微软雅黑" w:eastAsia="微软雅黑" w:cs="宋体"/>
                <w:b w:val="0"/>
                <w:i w:val="0"/>
                <w:caps w:val="0"/>
                <w:color w:val="000000"/>
                <w:spacing w:val="0"/>
                <w:w w:val="100"/>
                <w:kern w:val="0"/>
                <w:sz w:val="15"/>
                <w:szCs w:val="15"/>
              </w:rPr>
              <w:t>周奖金额度</w:t>
            </w:r>
          </w:p>
        </w:tc>
        <w:tc>
          <w:tcPr>
            <w:tcW w:w="1350"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27300元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1280" w:tblpY="297"/>
        <w:tblOverlap w:val="never"/>
        <w:tblW w:w="9638" w:type="dxa"/>
        <w:tblInd w:w="0" w:type="dxa"/>
        <w:tblLayout w:type="fixed"/>
        <w:tblCellMar>
          <w:top w:w="0" w:type="dxa"/>
          <w:left w:w="108" w:type="dxa"/>
          <w:bottom w:w="0" w:type="dxa"/>
          <w:right w:w="108" w:type="dxa"/>
        </w:tblCellMar>
      </w:tblPr>
      <w:tblGrid>
        <w:gridCol w:w="1585"/>
        <w:gridCol w:w="1409"/>
        <w:gridCol w:w="1077"/>
        <w:gridCol w:w="1077"/>
        <w:gridCol w:w="1654"/>
        <w:gridCol w:w="1483"/>
        <w:gridCol w:w="1353"/>
      </w:tblGrid>
      <w:tr>
        <w:tblPrEx>
          <w:tblCellMar>
            <w:top w:w="0" w:type="dxa"/>
            <w:left w:w="108" w:type="dxa"/>
            <w:bottom w:w="0" w:type="dxa"/>
            <w:right w:w="108" w:type="dxa"/>
          </w:tblCellMar>
        </w:tblPrEx>
        <w:trPr>
          <w:trHeight w:val="286" w:hRule="atLeast"/>
        </w:trPr>
        <w:tc>
          <w:tcPr>
            <w:tcW w:w="1585"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700"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第六周</w:t>
            </w:r>
            <w:r>
              <w:rPr>
                <w:rFonts w:hint="eastAsia" w:ascii="微软雅黑" w:hAnsi="微软雅黑" w:eastAsia="微软雅黑" w:cs="宋体"/>
                <w:b w:val="0"/>
                <w:i w:val="0"/>
                <w:caps w:val="0"/>
                <w:color w:val="000000"/>
                <w:spacing w:val="0"/>
                <w:w w:val="100"/>
                <w:kern w:val="0"/>
                <w:sz w:val="15"/>
                <w:szCs w:val="15"/>
                <w:lang w:val="en-US" w:eastAsia="zh-CN"/>
              </w:rPr>
              <w:t xml:space="preserve">    8.20  </w:t>
            </w:r>
            <w:r>
              <w:rPr>
                <w:rFonts w:hint="eastAsia" w:ascii="微软雅黑" w:hAnsi="微软雅黑" w:eastAsia="微软雅黑" w:cs="宋体"/>
                <w:b w:val="0"/>
                <w:i w:val="0"/>
                <w:caps w:val="0"/>
                <w:color w:val="000000"/>
                <w:spacing w:val="0"/>
                <w:w w:val="100"/>
                <w:kern w:val="0"/>
                <w:sz w:val="15"/>
                <w:szCs w:val="15"/>
              </w:rPr>
              <w:t>周赛奖金参考（元）</w:t>
            </w:r>
          </w:p>
        </w:tc>
        <w:tc>
          <w:tcPr>
            <w:tcW w:w="1353"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286" w:hRule="atLeast"/>
        </w:trPr>
        <w:tc>
          <w:tcPr>
            <w:tcW w:w="1585"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4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7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7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5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286" w:hRule="atLeast"/>
        </w:trPr>
        <w:tc>
          <w:tcPr>
            <w:tcW w:w="1585"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cs="宋体"/>
                <w:b w:val="0"/>
                <w:i w:val="0"/>
                <w:caps w:val="0"/>
                <w:color w:val="000000"/>
                <w:spacing w:val="0"/>
                <w:w w:val="100"/>
                <w:kern w:val="0"/>
                <w:sz w:val="15"/>
                <w:szCs w:val="15"/>
                <w:lang w:eastAsia="zh-CN"/>
              </w:rPr>
              <w:t>一</w:t>
            </w:r>
            <w:r>
              <w:rPr>
                <w:rFonts w:hint="eastAsia" w:ascii="微软雅黑" w:hAnsi="微软雅黑" w:eastAsia="微软雅黑" w:cs="宋体"/>
                <w:b w:val="0"/>
                <w:i w:val="0"/>
                <w:caps w:val="0"/>
                <w:color w:val="000000"/>
                <w:spacing w:val="0"/>
                <w:w w:val="100"/>
                <w:kern w:val="0"/>
                <w:sz w:val="15"/>
                <w:szCs w:val="15"/>
              </w:rPr>
              <w:t>周岁1800</w:t>
            </w:r>
          </w:p>
        </w:tc>
        <w:tc>
          <w:tcPr>
            <w:tcW w:w="140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2000</w:t>
            </w:r>
          </w:p>
        </w:tc>
        <w:tc>
          <w:tcPr>
            <w:tcW w:w="107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1000</w:t>
            </w:r>
          </w:p>
        </w:tc>
        <w:tc>
          <w:tcPr>
            <w:tcW w:w="1654"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500</w:t>
            </w:r>
          </w:p>
        </w:tc>
        <w:tc>
          <w:tcPr>
            <w:tcW w:w="148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300</w:t>
            </w:r>
          </w:p>
        </w:tc>
        <w:tc>
          <w:tcPr>
            <w:tcW w:w="135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86" w:hRule="atLeast"/>
        </w:trPr>
        <w:tc>
          <w:tcPr>
            <w:tcW w:w="1585"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cs="宋体"/>
                <w:b w:val="0"/>
                <w:i w:val="0"/>
                <w:caps w:val="0"/>
                <w:color w:val="000000"/>
                <w:spacing w:val="0"/>
                <w:w w:val="100"/>
                <w:kern w:val="0"/>
                <w:sz w:val="15"/>
                <w:szCs w:val="15"/>
                <w:lang w:eastAsia="zh-CN"/>
              </w:rPr>
              <w:t>二</w:t>
            </w:r>
            <w:r>
              <w:rPr>
                <w:rFonts w:hint="eastAsia" w:ascii="微软雅黑" w:hAnsi="微软雅黑" w:eastAsia="微软雅黑" w:cs="宋体"/>
                <w:b w:val="0"/>
                <w:i w:val="0"/>
                <w:caps w:val="0"/>
                <w:color w:val="000000"/>
                <w:spacing w:val="0"/>
                <w:w w:val="100"/>
                <w:kern w:val="0"/>
                <w:sz w:val="15"/>
                <w:szCs w:val="15"/>
              </w:rPr>
              <w:t>周岁3600</w:t>
            </w:r>
          </w:p>
        </w:tc>
        <w:tc>
          <w:tcPr>
            <w:tcW w:w="140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2000</w:t>
            </w:r>
          </w:p>
        </w:tc>
        <w:tc>
          <w:tcPr>
            <w:tcW w:w="107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1000</w:t>
            </w:r>
          </w:p>
        </w:tc>
        <w:tc>
          <w:tcPr>
            <w:tcW w:w="1654"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rPr>
              <w:t>500</w:t>
            </w:r>
          </w:p>
        </w:tc>
        <w:tc>
          <w:tcPr>
            <w:tcW w:w="148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300</w:t>
            </w:r>
          </w:p>
        </w:tc>
        <w:tc>
          <w:tcPr>
            <w:tcW w:w="1353"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295" w:hRule="atLeast"/>
        </w:trPr>
        <w:tc>
          <w:tcPr>
            <w:tcW w:w="1585"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cs="宋体"/>
                <w:b w:val="0"/>
                <w:i w:val="0"/>
                <w:caps w:val="0"/>
                <w:color w:val="000000"/>
                <w:spacing w:val="0"/>
                <w:w w:val="100"/>
                <w:kern w:val="0"/>
                <w:sz w:val="15"/>
                <w:szCs w:val="15"/>
              </w:rPr>
              <w:t>成年马10000</w:t>
            </w:r>
          </w:p>
        </w:tc>
        <w:tc>
          <w:tcPr>
            <w:tcW w:w="140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77"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7"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54"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8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500</w:t>
            </w:r>
          </w:p>
        </w:tc>
        <w:tc>
          <w:tcPr>
            <w:tcW w:w="135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bidi="ar"/>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295" w:hRule="atLeast"/>
        </w:trPr>
        <w:tc>
          <w:tcPr>
            <w:tcW w:w="8285"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第六</w:t>
            </w:r>
            <w:r>
              <w:rPr>
                <w:rFonts w:hint="eastAsia" w:ascii="微软雅黑" w:hAnsi="微软雅黑" w:eastAsia="微软雅黑" w:cs="宋体"/>
                <w:b w:val="0"/>
                <w:i w:val="0"/>
                <w:caps w:val="0"/>
                <w:color w:val="000000"/>
                <w:spacing w:val="0"/>
                <w:w w:val="100"/>
                <w:kern w:val="0"/>
                <w:sz w:val="15"/>
                <w:szCs w:val="15"/>
              </w:rPr>
              <w:t>周奖金额度</w:t>
            </w:r>
          </w:p>
        </w:tc>
        <w:tc>
          <w:tcPr>
            <w:tcW w:w="135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37600元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1280" w:tblpY="297"/>
        <w:tblOverlap w:val="never"/>
        <w:tblW w:w="9658" w:type="dxa"/>
        <w:tblInd w:w="0" w:type="dxa"/>
        <w:tblLayout w:type="fixed"/>
        <w:tblCellMar>
          <w:top w:w="0" w:type="dxa"/>
          <w:left w:w="108" w:type="dxa"/>
          <w:bottom w:w="0" w:type="dxa"/>
          <w:right w:w="108" w:type="dxa"/>
        </w:tblCellMar>
      </w:tblPr>
      <w:tblGrid>
        <w:gridCol w:w="1588"/>
        <w:gridCol w:w="1411"/>
        <w:gridCol w:w="1079"/>
        <w:gridCol w:w="1079"/>
        <w:gridCol w:w="1657"/>
        <w:gridCol w:w="1488"/>
        <w:gridCol w:w="1356"/>
      </w:tblGrid>
      <w:tr>
        <w:tblPrEx>
          <w:tblCellMar>
            <w:top w:w="0" w:type="dxa"/>
            <w:left w:w="108" w:type="dxa"/>
            <w:bottom w:w="0" w:type="dxa"/>
            <w:right w:w="108" w:type="dxa"/>
          </w:tblCellMar>
        </w:tblPrEx>
        <w:trPr>
          <w:trHeight w:val="305" w:hRule="atLeast"/>
        </w:trPr>
        <w:tc>
          <w:tcPr>
            <w:tcW w:w="1588"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714"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lang w:eastAsia="zh-CN"/>
              </w:rPr>
              <w:t>第七周</w:t>
            </w:r>
            <w:r>
              <w:rPr>
                <w:rFonts w:hint="eastAsia" w:ascii="微软雅黑" w:hAnsi="微软雅黑" w:eastAsia="微软雅黑" w:cs="宋体"/>
                <w:b w:val="0"/>
                <w:i w:val="0"/>
                <w:caps w:val="0"/>
                <w:color w:val="000000"/>
                <w:spacing w:val="0"/>
                <w:w w:val="100"/>
                <w:kern w:val="0"/>
                <w:sz w:val="15"/>
                <w:szCs w:val="15"/>
                <w:lang w:val="en-US" w:eastAsia="zh-CN"/>
              </w:rPr>
              <w:t xml:space="preserve">    8.27</w:t>
            </w:r>
            <w:r>
              <w:rPr>
                <w:rFonts w:hint="eastAsia" w:ascii="微软雅黑" w:hAnsi="微软雅黑" w:eastAsia="微软雅黑" w:cs="宋体"/>
                <w:b w:val="0"/>
                <w:i w:val="0"/>
                <w:caps w:val="0"/>
                <w:color w:val="000000"/>
                <w:spacing w:val="0"/>
                <w:w w:val="100"/>
                <w:kern w:val="0"/>
                <w:sz w:val="15"/>
                <w:szCs w:val="15"/>
              </w:rPr>
              <w:t>周赛奖金参考（元）</w:t>
            </w:r>
          </w:p>
        </w:tc>
        <w:tc>
          <w:tcPr>
            <w:tcW w:w="1356"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总奖金（元）</w:t>
            </w:r>
          </w:p>
        </w:tc>
      </w:tr>
      <w:tr>
        <w:tblPrEx>
          <w:tblCellMar>
            <w:top w:w="0" w:type="dxa"/>
            <w:left w:w="108" w:type="dxa"/>
            <w:bottom w:w="0" w:type="dxa"/>
            <w:right w:w="108" w:type="dxa"/>
          </w:tblCellMar>
        </w:tblPrEx>
        <w:trPr>
          <w:trHeight w:val="305" w:hRule="atLeast"/>
        </w:trPr>
        <w:tc>
          <w:tcPr>
            <w:tcW w:w="158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c>
          <w:tcPr>
            <w:tcW w:w="141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第一名</w:t>
            </w:r>
          </w:p>
        </w:tc>
        <w:tc>
          <w:tcPr>
            <w:tcW w:w="107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第二名</w:t>
            </w:r>
          </w:p>
        </w:tc>
        <w:tc>
          <w:tcPr>
            <w:tcW w:w="107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第三名</w:t>
            </w:r>
          </w:p>
        </w:tc>
        <w:tc>
          <w:tcPr>
            <w:tcW w:w="165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kern w:val="0"/>
                <w:sz w:val="15"/>
                <w:szCs w:val="15"/>
              </w:rPr>
            </w:pPr>
            <w:r>
              <w:rPr>
                <w:rFonts w:hint="eastAsia" w:ascii="微软雅黑" w:hAnsi="微软雅黑" w:eastAsia="微软雅黑" w:cs="宋体"/>
                <w:b w:val="0"/>
                <w:i w:val="0"/>
                <w:caps w:val="0"/>
                <w:color w:val="000000"/>
                <w:spacing w:val="0"/>
                <w:w w:val="100"/>
                <w:kern w:val="0"/>
                <w:sz w:val="15"/>
                <w:szCs w:val="15"/>
              </w:rPr>
              <w:t>第四-第八名</w:t>
            </w:r>
          </w:p>
        </w:tc>
        <w:tc>
          <w:tcPr>
            <w:tcW w:w="14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65"/>
              </w:tabs>
              <w:kinsoku/>
              <w:wordWrap/>
              <w:overflowPunct/>
              <w:topLinePunct w:val="0"/>
              <w:autoSpaceDE/>
              <w:autoSpaceDN/>
              <w:bidi w:val="0"/>
              <w:adjustRightInd/>
              <w:snapToGrid/>
              <w:spacing w:before="0" w:beforeAutospacing="0" w:after="0" w:afterAutospacing="0" w:line="560" w:lineRule="exact"/>
              <w:jc w:val="left"/>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56"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left"/>
              <w:textAlignment w:val="baseline"/>
              <w:rPr>
                <w:rFonts w:ascii="微软雅黑" w:hAnsi="微软雅黑" w:eastAsia="微软雅黑" w:cs="宋体"/>
                <w:b w:val="0"/>
                <w:i w:val="0"/>
                <w:caps w:val="0"/>
                <w:color w:val="000000"/>
                <w:spacing w:val="0"/>
                <w:w w:val="100"/>
                <w:kern w:val="0"/>
                <w:sz w:val="15"/>
                <w:szCs w:val="15"/>
              </w:rPr>
            </w:pPr>
          </w:p>
        </w:tc>
      </w:tr>
      <w:tr>
        <w:tblPrEx>
          <w:tblCellMar>
            <w:top w:w="0" w:type="dxa"/>
            <w:left w:w="108" w:type="dxa"/>
            <w:bottom w:w="0" w:type="dxa"/>
            <w:right w:w="108" w:type="dxa"/>
          </w:tblCellMar>
        </w:tblPrEx>
        <w:trPr>
          <w:trHeight w:val="305" w:hRule="atLeast"/>
        </w:trPr>
        <w:tc>
          <w:tcPr>
            <w:tcW w:w="1588"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三周岁</w:t>
            </w:r>
            <w:r>
              <w:rPr>
                <w:rFonts w:hint="eastAsia" w:ascii="微软雅黑" w:hAnsi="微软雅黑" w:eastAsia="微软雅黑" w:cs="宋体"/>
                <w:b w:val="0"/>
                <w:i w:val="0"/>
                <w:caps w:val="0"/>
                <w:color w:val="000000"/>
                <w:spacing w:val="0"/>
                <w:w w:val="100"/>
                <w:kern w:val="0"/>
                <w:sz w:val="15"/>
                <w:szCs w:val="15"/>
                <w:lang w:val="en-US" w:eastAsia="zh-CN"/>
              </w:rPr>
              <w:t xml:space="preserve"> 5400</w:t>
            </w:r>
          </w:p>
        </w:tc>
        <w:tc>
          <w:tcPr>
            <w:tcW w:w="1411"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2000</w:t>
            </w:r>
          </w:p>
        </w:tc>
        <w:tc>
          <w:tcPr>
            <w:tcW w:w="10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1000</w:t>
            </w:r>
          </w:p>
        </w:tc>
        <w:tc>
          <w:tcPr>
            <w:tcW w:w="165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rPr>
              <w:t>500</w:t>
            </w:r>
          </w:p>
        </w:tc>
        <w:tc>
          <w:tcPr>
            <w:tcW w:w="148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300</w:t>
            </w:r>
          </w:p>
        </w:tc>
        <w:tc>
          <w:tcPr>
            <w:tcW w:w="135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10300</w:t>
            </w:r>
          </w:p>
        </w:tc>
      </w:tr>
      <w:tr>
        <w:tblPrEx>
          <w:tblCellMar>
            <w:top w:w="0" w:type="dxa"/>
            <w:left w:w="108" w:type="dxa"/>
            <w:bottom w:w="0" w:type="dxa"/>
            <w:right w:w="108" w:type="dxa"/>
          </w:tblCellMar>
        </w:tblPrEx>
        <w:trPr>
          <w:trHeight w:val="305" w:hRule="atLeast"/>
        </w:trPr>
        <w:tc>
          <w:tcPr>
            <w:tcW w:w="1588"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四周岁</w:t>
            </w:r>
            <w:r>
              <w:rPr>
                <w:rFonts w:hint="eastAsia" w:ascii="微软雅黑" w:hAnsi="微软雅黑" w:eastAsia="微软雅黑" w:cs="宋体"/>
                <w:b w:val="0"/>
                <w:i w:val="0"/>
                <w:caps w:val="0"/>
                <w:color w:val="000000"/>
                <w:spacing w:val="0"/>
                <w:w w:val="100"/>
                <w:kern w:val="0"/>
                <w:sz w:val="15"/>
                <w:szCs w:val="15"/>
                <w:lang w:val="en-US" w:eastAsia="zh-CN"/>
              </w:rPr>
              <w:t xml:space="preserve"> 7200</w:t>
            </w:r>
          </w:p>
        </w:tc>
        <w:tc>
          <w:tcPr>
            <w:tcW w:w="1411"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4</w:t>
            </w:r>
            <w:r>
              <w:rPr>
                <w:rFonts w:hint="eastAsia" w:ascii="微软雅黑" w:hAnsi="微软雅黑" w:eastAsia="微软雅黑"/>
                <w:b w:val="0"/>
                <w:i w:val="0"/>
                <w:caps w:val="0"/>
                <w:color w:val="000000"/>
                <w:spacing w:val="0"/>
                <w:w w:val="100"/>
                <w:sz w:val="15"/>
                <w:szCs w:val="15"/>
              </w:rPr>
              <w:t>000</w:t>
            </w:r>
          </w:p>
        </w:tc>
        <w:tc>
          <w:tcPr>
            <w:tcW w:w="10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3</w:t>
            </w:r>
            <w:r>
              <w:rPr>
                <w:rFonts w:hint="eastAsia" w:ascii="微软雅黑" w:hAnsi="微软雅黑" w:eastAsia="微软雅黑"/>
                <w:b w:val="0"/>
                <w:i w:val="0"/>
                <w:caps w:val="0"/>
                <w:color w:val="000000"/>
                <w:spacing w:val="0"/>
                <w:w w:val="100"/>
                <w:sz w:val="15"/>
                <w:szCs w:val="15"/>
              </w:rPr>
              <w:t>000</w:t>
            </w:r>
          </w:p>
        </w:tc>
        <w:tc>
          <w:tcPr>
            <w:tcW w:w="1079"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2</w:t>
            </w:r>
            <w:r>
              <w:rPr>
                <w:rFonts w:hint="eastAsia" w:ascii="微软雅黑" w:hAnsi="微软雅黑" w:eastAsia="微软雅黑"/>
                <w:b w:val="0"/>
                <w:i w:val="0"/>
                <w:caps w:val="0"/>
                <w:color w:val="000000"/>
                <w:spacing w:val="0"/>
                <w:w w:val="100"/>
                <w:sz w:val="15"/>
                <w:szCs w:val="15"/>
              </w:rPr>
              <w:t>000</w:t>
            </w:r>
          </w:p>
        </w:tc>
        <w:tc>
          <w:tcPr>
            <w:tcW w:w="1657"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ascii="微软雅黑" w:hAnsi="微软雅黑" w:eastAsia="微软雅黑" w:cs="宋体"/>
                <w:b w:val="0"/>
                <w:i w:val="0"/>
                <w:caps w:val="0"/>
                <w:color w:val="000000"/>
                <w:spacing w:val="0"/>
                <w:w w:val="100"/>
                <w:sz w:val="15"/>
                <w:szCs w:val="15"/>
              </w:rPr>
            </w:pPr>
            <w:r>
              <w:rPr>
                <w:rFonts w:hint="eastAsia" w:ascii="微软雅黑" w:hAnsi="微软雅黑" w:eastAsia="微软雅黑"/>
                <w:b w:val="0"/>
                <w:i w:val="0"/>
                <w:caps w:val="0"/>
                <w:color w:val="000000"/>
                <w:spacing w:val="0"/>
                <w:w w:val="100"/>
                <w:sz w:val="15"/>
                <w:szCs w:val="15"/>
                <w:lang w:val="en-US" w:eastAsia="zh-CN"/>
              </w:rPr>
              <w:t>1</w:t>
            </w:r>
            <w:r>
              <w:rPr>
                <w:rFonts w:hint="eastAsia" w:ascii="微软雅黑" w:hAnsi="微软雅黑" w:eastAsia="微软雅黑"/>
                <w:b w:val="0"/>
                <w:i w:val="0"/>
                <w:caps w:val="0"/>
                <w:color w:val="000000"/>
                <w:spacing w:val="0"/>
                <w:w w:val="100"/>
                <w:sz w:val="15"/>
                <w:szCs w:val="15"/>
              </w:rPr>
              <w:t>000</w:t>
            </w:r>
          </w:p>
        </w:tc>
        <w:tc>
          <w:tcPr>
            <w:tcW w:w="1488"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500</w:t>
            </w:r>
          </w:p>
        </w:tc>
        <w:tc>
          <w:tcPr>
            <w:tcW w:w="135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sz w:val="15"/>
                <w:szCs w:val="15"/>
                <w:lang w:val="en-US" w:eastAsia="zh-CN"/>
              </w:rPr>
            </w:pPr>
            <w:r>
              <w:rPr>
                <w:rFonts w:hint="eastAsia" w:ascii="微软雅黑" w:hAnsi="微软雅黑" w:eastAsia="微软雅黑"/>
                <w:b w:val="0"/>
                <w:i w:val="0"/>
                <w:caps w:val="0"/>
                <w:color w:val="000000"/>
                <w:spacing w:val="0"/>
                <w:w w:val="100"/>
                <w:sz w:val="15"/>
                <w:szCs w:val="15"/>
                <w:lang w:val="en-US" w:eastAsia="zh-CN"/>
              </w:rPr>
              <w:t>17000</w:t>
            </w:r>
          </w:p>
        </w:tc>
      </w:tr>
      <w:tr>
        <w:tblPrEx>
          <w:tblCellMar>
            <w:top w:w="0" w:type="dxa"/>
            <w:left w:w="108" w:type="dxa"/>
            <w:bottom w:w="0" w:type="dxa"/>
            <w:right w:w="108" w:type="dxa"/>
          </w:tblCellMar>
        </w:tblPrEx>
        <w:trPr>
          <w:trHeight w:val="314" w:hRule="atLeast"/>
        </w:trPr>
        <w:tc>
          <w:tcPr>
            <w:tcW w:w="8302"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第七</w:t>
            </w:r>
            <w:r>
              <w:rPr>
                <w:rFonts w:hint="eastAsia" w:ascii="微软雅黑" w:hAnsi="微软雅黑" w:eastAsia="微软雅黑" w:cs="宋体"/>
                <w:b w:val="0"/>
                <w:i w:val="0"/>
                <w:caps w:val="0"/>
                <w:color w:val="000000"/>
                <w:spacing w:val="0"/>
                <w:w w:val="100"/>
                <w:kern w:val="0"/>
                <w:sz w:val="15"/>
                <w:szCs w:val="15"/>
              </w:rPr>
              <w:t>周奖金额度</w:t>
            </w:r>
          </w:p>
        </w:tc>
        <w:tc>
          <w:tcPr>
            <w:tcW w:w="1356" w:type="dxa"/>
            <w:tcBorders>
              <w:top w:val="nil"/>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i w:val="0"/>
                <w:caps w:val="0"/>
                <w:color w:val="000000"/>
                <w:spacing w:val="0"/>
                <w:w w:val="100"/>
                <w:sz w:val="15"/>
                <w:szCs w:val="15"/>
                <w:lang w:val="en-US" w:eastAsia="zh-CN"/>
              </w:rPr>
            </w:pPr>
            <w:r>
              <w:rPr>
                <w:rFonts w:hint="eastAsia" w:ascii="微软雅黑" w:hAnsi="微软雅黑" w:eastAsia="微软雅黑"/>
                <w:b/>
                <w:i w:val="0"/>
                <w:caps w:val="0"/>
                <w:color w:val="000000"/>
                <w:spacing w:val="0"/>
                <w:w w:val="100"/>
                <w:sz w:val="15"/>
                <w:szCs w:val="15"/>
                <w:lang w:val="en-US" w:eastAsia="zh-CN"/>
              </w:rPr>
              <w:t>27300元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tbl>
      <w:tblPr>
        <w:tblStyle w:val="11"/>
        <w:tblpPr w:leftFromText="180" w:rightFromText="180" w:vertAnchor="text" w:horzAnchor="page" w:tblpX="1315" w:tblpY="308"/>
        <w:tblOverlap w:val="never"/>
        <w:tblW w:w="9679" w:type="dxa"/>
        <w:tblInd w:w="0" w:type="dxa"/>
        <w:tblLayout w:type="fixed"/>
        <w:tblCellMar>
          <w:top w:w="0" w:type="dxa"/>
          <w:left w:w="108" w:type="dxa"/>
          <w:bottom w:w="0" w:type="dxa"/>
          <w:right w:w="108" w:type="dxa"/>
        </w:tblCellMar>
      </w:tblPr>
      <w:tblGrid>
        <w:gridCol w:w="1572"/>
        <w:gridCol w:w="1405"/>
        <w:gridCol w:w="1071"/>
        <w:gridCol w:w="1071"/>
        <w:gridCol w:w="1909"/>
        <w:gridCol w:w="1259"/>
        <w:gridCol w:w="1392"/>
      </w:tblGrid>
      <w:tr>
        <w:tblPrEx>
          <w:tblCellMar>
            <w:top w:w="0" w:type="dxa"/>
            <w:left w:w="108" w:type="dxa"/>
            <w:bottom w:w="0" w:type="dxa"/>
            <w:right w:w="108" w:type="dxa"/>
          </w:tblCellMar>
        </w:tblPrEx>
        <w:trPr>
          <w:trHeight w:val="309" w:hRule="atLeast"/>
        </w:trPr>
        <w:tc>
          <w:tcPr>
            <w:tcW w:w="157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赛程</w:t>
            </w:r>
          </w:p>
        </w:tc>
        <w:tc>
          <w:tcPr>
            <w:tcW w:w="6715" w:type="dxa"/>
            <w:gridSpan w:val="5"/>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第八周</w:t>
            </w:r>
            <w:r>
              <w:rPr>
                <w:rFonts w:hint="eastAsia" w:ascii="微软雅黑" w:hAnsi="微软雅黑" w:eastAsia="微软雅黑" w:cs="宋体"/>
                <w:b w:val="0"/>
                <w:i w:val="0"/>
                <w:caps w:val="0"/>
                <w:color w:val="000000"/>
                <w:spacing w:val="0"/>
                <w:w w:val="100"/>
                <w:kern w:val="0"/>
                <w:sz w:val="15"/>
                <w:szCs w:val="15"/>
                <w:lang w:val="en-US" w:eastAsia="zh-CN"/>
              </w:rPr>
              <w:t xml:space="preserve">   9.10 </w:t>
            </w:r>
            <w:r>
              <w:rPr>
                <w:rFonts w:hint="eastAsia" w:ascii="微软雅黑" w:hAnsi="微软雅黑" w:eastAsia="微软雅黑" w:cs="宋体"/>
                <w:b w:val="0"/>
                <w:i w:val="0"/>
                <w:caps w:val="0"/>
                <w:color w:val="000000"/>
                <w:spacing w:val="0"/>
                <w:w w:val="100"/>
                <w:kern w:val="0"/>
                <w:sz w:val="15"/>
                <w:szCs w:val="15"/>
                <w:lang w:eastAsia="zh-CN"/>
              </w:rPr>
              <w:t>总决赛奖金参考（元）</w:t>
            </w:r>
          </w:p>
        </w:tc>
        <w:tc>
          <w:tcPr>
            <w:tcW w:w="1392" w:type="dxa"/>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总奖金（元）</w:t>
            </w:r>
          </w:p>
        </w:tc>
      </w:tr>
      <w:tr>
        <w:tblPrEx>
          <w:tblCellMar>
            <w:top w:w="0" w:type="dxa"/>
            <w:left w:w="108" w:type="dxa"/>
            <w:bottom w:w="0" w:type="dxa"/>
            <w:right w:w="108" w:type="dxa"/>
          </w:tblCellMar>
        </w:tblPrEx>
        <w:trPr>
          <w:trHeight w:val="309" w:hRule="atLeast"/>
        </w:trPr>
        <w:tc>
          <w:tcPr>
            <w:tcW w:w="157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第一名</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第二名</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第三名</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第四-第八名</w:t>
            </w:r>
          </w:p>
        </w:tc>
        <w:tc>
          <w:tcPr>
            <w:tcW w:w="12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eastAsia="zh-CN"/>
              </w:rPr>
              <w:t>第九</w:t>
            </w:r>
            <w:r>
              <w:rPr>
                <w:rFonts w:hint="eastAsia" w:ascii="微软雅黑" w:hAnsi="微软雅黑" w:eastAsia="微软雅黑" w:cs="宋体"/>
                <w:b w:val="0"/>
                <w:i w:val="0"/>
                <w:caps w:val="0"/>
                <w:color w:val="000000"/>
                <w:spacing w:val="0"/>
                <w:w w:val="100"/>
                <w:kern w:val="0"/>
                <w:sz w:val="15"/>
                <w:szCs w:val="15"/>
                <w:lang w:val="en-US" w:eastAsia="zh-CN"/>
              </w:rPr>
              <w:t>-第十四名</w:t>
            </w:r>
          </w:p>
        </w:tc>
        <w:tc>
          <w:tcPr>
            <w:tcW w:w="139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p>
        </w:tc>
      </w:tr>
      <w:tr>
        <w:tblPrEx>
          <w:tblCellMar>
            <w:top w:w="0" w:type="dxa"/>
            <w:left w:w="108" w:type="dxa"/>
            <w:bottom w:w="0" w:type="dxa"/>
            <w:right w:w="108" w:type="dxa"/>
          </w:tblCellMar>
        </w:tblPrEx>
        <w:trPr>
          <w:trHeight w:val="30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一周岁1800</w:t>
            </w: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100</w:t>
            </w:r>
            <w:r>
              <w:rPr>
                <w:rFonts w:hint="eastAsia" w:ascii="微软雅黑" w:hAnsi="微软雅黑" w:eastAsia="微软雅黑" w:cs="宋体"/>
                <w:b w:val="0"/>
                <w:i w:val="0"/>
                <w:caps w:val="0"/>
                <w:color w:val="000000"/>
                <w:spacing w:val="0"/>
                <w:w w:val="100"/>
                <w:kern w:val="0"/>
                <w:sz w:val="15"/>
                <w:szCs w:val="15"/>
                <w:lang w:eastAsia="zh-CN"/>
              </w:rPr>
              <w:t>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5000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3</w:t>
            </w:r>
            <w:r>
              <w:rPr>
                <w:rFonts w:hint="eastAsia" w:ascii="微软雅黑" w:hAnsi="微软雅黑" w:eastAsia="微软雅黑" w:cs="宋体"/>
                <w:b w:val="0"/>
                <w:i w:val="0"/>
                <w:caps w:val="0"/>
                <w:color w:val="000000"/>
                <w:spacing w:val="0"/>
                <w:w w:val="100"/>
                <w:kern w:val="0"/>
                <w:sz w:val="15"/>
                <w:szCs w:val="15"/>
                <w:lang w:eastAsia="zh-CN"/>
              </w:rPr>
              <w:t>000</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1000</w:t>
            </w:r>
          </w:p>
        </w:tc>
        <w:tc>
          <w:tcPr>
            <w:tcW w:w="12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default" w:ascii="微软雅黑" w:hAnsi="微软雅黑" w:eastAsia="微软雅黑" w:cs="宋体"/>
                <w:b w:val="0"/>
                <w:i w:val="0"/>
                <w:caps w:val="0"/>
                <w:color w:val="000000"/>
                <w:spacing w:val="0"/>
                <w:w w:val="100"/>
                <w:kern w:val="0"/>
                <w:sz w:val="15"/>
                <w:szCs w:val="15"/>
                <w:lang w:val="en-US" w:eastAsia="zh-CN"/>
              </w:rPr>
            </w:pPr>
            <w:r>
              <w:rPr>
                <w:rFonts w:hint="eastAsia" w:ascii="微软雅黑" w:hAnsi="微软雅黑" w:eastAsia="微软雅黑" w:cs="宋体"/>
                <w:b w:val="0"/>
                <w:i w:val="0"/>
                <w:caps w:val="0"/>
                <w:color w:val="000000"/>
                <w:spacing w:val="0"/>
                <w:w w:val="100"/>
                <w:kern w:val="0"/>
                <w:sz w:val="15"/>
                <w:szCs w:val="15"/>
                <w:lang w:val="en-US" w:eastAsia="zh-CN"/>
              </w:rPr>
              <w:t>500</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26</w:t>
            </w:r>
            <w:r>
              <w:rPr>
                <w:rFonts w:hint="eastAsia" w:ascii="微软雅黑" w:hAnsi="微软雅黑" w:eastAsia="微软雅黑" w:cs="宋体"/>
                <w:b w:val="0"/>
                <w:i w:val="0"/>
                <w:caps w:val="0"/>
                <w:color w:val="000000"/>
                <w:spacing w:val="0"/>
                <w:w w:val="100"/>
                <w:kern w:val="0"/>
                <w:sz w:val="15"/>
                <w:szCs w:val="15"/>
                <w:lang w:eastAsia="zh-CN"/>
              </w:rPr>
              <w:t>000</w:t>
            </w:r>
          </w:p>
        </w:tc>
      </w:tr>
      <w:tr>
        <w:tblPrEx>
          <w:tblCellMar>
            <w:top w:w="0" w:type="dxa"/>
            <w:left w:w="108" w:type="dxa"/>
            <w:bottom w:w="0" w:type="dxa"/>
            <w:right w:w="108" w:type="dxa"/>
          </w:tblCellMar>
        </w:tblPrEx>
        <w:trPr>
          <w:trHeight w:val="30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二周岁3600</w:t>
            </w: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100</w:t>
            </w:r>
            <w:r>
              <w:rPr>
                <w:rFonts w:hint="eastAsia" w:ascii="微软雅黑" w:hAnsi="微软雅黑" w:eastAsia="微软雅黑" w:cs="宋体"/>
                <w:b w:val="0"/>
                <w:i w:val="0"/>
                <w:caps w:val="0"/>
                <w:color w:val="000000"/>
                <w:spacing w:val="0"/>
                <w:w w:val="100"/>
                <w:kern w:val="0"/>
                <w:sz w:val="15"/>
                <w:szCs w:val="15"/>
                <w:lang w:eastAsia="zh-CN"/>
              </w:rPr>
              <w:t>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5000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3</w:t>
            </w:r>
            <w:r>
              <w:rPr>
                <w:rFonts w:hint="eastAsia" w:ascii="微软雅黑" w:hAnsi="微软雅黑" w:eastAsia="微软雅黑" w:cs="宋体"/>
                <w:b w:val="0"/>
                <w:i w:val="0"/>
                <w:caps w:val="0"/>
                <w:color w:val="000000"/>
                <w:spacing w:val="0"/>
                <w:w w:val="100"/>
                <w:kern w:val="0"/>
                <w:sz w:val="15"/>
                <w:szCs w:val="15"/>
                <w:lang w:eastAsia="zh-CN"/>
              </w:rPr>
              <w:t>000</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1000</w:t>
            </w:r>
          </w:p>
        </w:tc>
        <w:tc>
          <w:tcPr>
            <w:tcW w:w="12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500</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2</w:t>
            </w:r>
            <w:r>
              <w:rPr>
                <w:rFonts w:hint="eastAsia" w:ascii="微软雅黑" w:hAnsi="微软雅黑" w:eastAsia="微软雅黑" w:cs="宋体"/>
                <w:b w:val="0"/>
                <w:i w:val="0"/>
                <w:caps w:val="0"/>
                <w:color w:val="000000"/>
                <w:spacing w:val="0"/>
                <w:w w:val="100"/>
                <w:kern w:val="0"/>
                <w:sz w:val="15"/>
                <w:szCs w:val="15"/>
                <w:lang w:val="en-US" w:eastAsia="zh-CN"/>
              </w:rPr>
              <w:t>6</w:t>
            </w:r>
            <w:r>
              <w:rPr>
                <w:rFonts w:hint="eastAsia" w:ascii="微软雅黑" w:hAnsi="微软雅黑" w:eastAsia="微软雅黑" w:cs="宋体"/>
                <w:b w:val="0"/>
                <w:i w:val="0"/>
                <w:caps w:val="0"/>
                <w:color w:val="000000"/>
                <w:spacing w:val="0"/>
                <w:w w:val="100"/>
                <w:kern w:val="0"/>
                <w:sz w:val="15"/>
                <w:szCs w:val="15"/>
                <w:lang w:eastAsia="zh-CN"/>
              </w:rPr>
              <w:t>000</w:t>
            </w:r>
          </w:p>
        </w:tc>
      </w:tr>
      <w:tr>
        <w:tblPrEx>
          <w:tblCellMar>
            <w:top w:w="0" w:type="dxa"/>
            <w:left w:w="108" w:type="dxa"/>
            <w:bottom w:w="0" w:type="dxa"/>
            <w:right w:w="108" w:type="dxa"/>
          </w:tblCellMar>
        </w:tblPrEx>
        <w:trPr>
          <w:trHeight w:val="30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三周岁5400</w:t>
            </w: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100</w:t>
            </w:r>
            <w:r>
              <w:rPr>
                <w:rFonts w:hint="eastAsia" w:ascii="微软雅黑" w:hAnsi="微软雅黑" w:eastAsia="微软雅黑" w:cs="宋体"/>
                <w:b w:val="0"/>
                <w:i w:val="0"/>
                <w:caps w:val="0"/>
                <w:color w:val="000000"/>
                <w:spacing w:val="0"/>
                <w:w w:val="100"/>
                <w:kern w:val="0"/>
                <w:sz w:val="15"/>
                <w:szCs w:val="15"/>
                <w:lang w:eastAsia="zh-CN"/>
              </w:rPr>
              <w:t>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5000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3</w:t>
            </w:r>
            <w:r>
              <w:rPr>
                <w:rFonts w:hint="eastAsia" w:ascii="微软雅黑" w:hAnsi="微软雅黑" w:eastAsia="微软雅黑" w:cs="宋体"/>
                <w:b w:val="0"/>
                <w:i w:val="0"/>
                <w:caps w:val="0"/>
                <w:color w:val="000000"/>
                <w:spacing w:val="0"/>
                <w:w w:val="100"/>
                <w:kern w:val="0"/>
                <w:sz w:val="15"/>
                <w:szCs w:val="15"/>
                <w:lang w:eastAsia="zh-CN"/>
              </w:rPr>
              <w:t>000</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1000</w:t>
            </w:r>
          </w:p>
        </w:tc>
        <w:tc>
          <w:tcPr>
            <w:tcW w:w="12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500</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26</w:t>
            </w:r>
            <w:r>
              <w:rPr>
                <w:rFonts w:hint="eastAsia" w:ascii="微软雅黑" w:hAnsi="微软雅黑" w:eastAsia="微软雅黑" w:cs="宋体"/>
                <w:b w:val="0"/>
                <w:i w:val="0"/>
                <w:caps w:val="0"/>
                <w:color w:val="000000"/>
                <w:spacing w:val="0"/>
                <w:w w:val="100"/>
                <w:kern w:val="0"/>
                <w:sz w:val="15"/>
                <w:szCs w:val="15"/>
                <w:lang w:eastAsia="zh-CN"/>
              </w:rPr>
              <w:t>000</w:t>
            </w:r>
          </w:p>
        </w:tc>
      </w:tr>
      <w:tr>
        <w:tblPrEx>
          <w:tblCellMar>
            <w:top w:w="0" w:type="dxa"/>
            <w:left w:w="108" w:type="dxa"/>
            <w:bottom w:w="0" w:type="dxa"/>
            <w:right w:w="108" w:type="dxa"/>
          </w:tblCellMar>
        </w:tblPrEx>
        <w:trPr>
          <w:trHeight w:val="30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四周岁7200</w:t>
            </w: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100</w:t>
            </w:r>
            <w:r>
              <w:rPr>
                <w:rFonts w:hint="eastAsia" w:ascii="微软雅黑" w:hAnsi="微软雅黑" w:eastAsia="微软雅黑" w:cs="宋体"/>
                <w:b w:val="0"/>
                <w:i w:val="0"/>
                <w:caps w:val="0"/>
                <w:color w:val="000000"/>
                <w:spacing w:val="0"/>
                <w:w w:val="100"/>
                <w:kern w:val="0"/>
                <w:sz w:val="15"/>
                <w:szCs w:val="15"/>
                <w:lang w:eastAsia="zh-CN"/>
              </w:rPr>
              <w:t>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5000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3</w:t>
            </w:r>
            <w:r>
              <w:rPr>
                <w:rFonts w:hint="eastAsia" w:ascii="微软雅黑" w:hAnsi="微软雅黑" w:eastAsia="微软雅黑" w:cs="宋体"/>
                <w:b w:val="0"/>
                <w:i w:val="0"/>
                <w:caps w:val="0"/>
                <w:color w:val="000000"/>
                <w:spacing w:val="0"/>
                <w:w w:val="100"/>
                <w:kern w:val="0"/>
                <w:sz w:val="15"/>
                <w:szCs w:val="15"/>
                <w:lang w:eastAsia="zh-CN"/>
              </w:rPr>
              <w:t>000</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1000</w:t>
            </w:r>
          </w:p>
        </w:tc>
        <w:tc>
          <w:tcPr>
            <w:tcW w:w="12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500</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2</w:t>
            </w:r>
            <w:r>
              <w:rPr>
                <w:rFonts w:hint="eastAsia" w:ascii="微软雅黑" w:hAnsi="微软雅黑" w:eastAsia="微软雅黑" w:cs="宋体"/>
                <w:b w:val="0"/>
                <w:i w:val="0"/>
                <w:caps w:val="0"/>
                <w:color w:val="000000"/>
                <w:spacing w:val="0"/>
                <w:w w:val="100"/>
                <w:kern w:val="0"/>
                <w:sz w:val="15"/>
                <w:szCs w:val="15"/>
                <w:lang w:eastAsia="zh-CN"/>
              </w:rPr>
              <w:t>6000</w:t>
            </w:r>
          </w:p>
        </w:tc>
      </w:tr>
      <w:tr>
        <w:tblPrEx>
          <w:tblCellMar>
            <w:top w:w="0" w:type="dxa"/>
            <w:left w:w="108" w:type="dxa"/>
            <w:bottom w:w="0" w:type="dxa"/>
            <w:right w:w="108" w:type="dxa"/>
          </w:tblCellMar>
        </w:tblPrEx>
        <w:trPr>
          <w:trHeight w:val="309" w:hRule="atLeast"/>
        </w:trPr>
        <w:tc>
          <w:tcPr>
            <w:tcW w:w="1572"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成年马10000</w:t>
            </w:r>
          </w:p>
        </w:tc>
        <w:tc>
          <w:tcPr>
            <w:tcW w:w="1405"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100</w:t>
            </w:r>
            <w:r>
              <w:rPr>
                <w:rFonts w:hint="eastAsia" w:ascii="微软雅黑" w:hAnsi="微软雅黑" w:eastAsia="微软雅黑" w:cs="宋体"/>
                <w:b w:val="0"/>
                <w:i w:val="0"/>
                <w:caps w:val="0"/>
                <w:color w:val="000000"/>
                <w:spacing w:val="0"/>
                <w:w w:val="100"/>
                <w:kern w:val="0"/>
                <w:sz w:val="15"/>
                <w:szCs w:val="15"/>
                <w:lang w:eastAsia="zh-CN"/>
              </w:rPr>
              <w:t>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5000</w:t>
            </w:r>
          </w:p>
        </w:tc>
        <w:tc>
          <w:tcPr>
            <w:tcW w:w="1071"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3</w:t>
            </w:r>
            <w:r>
              <w:rPr>
                <w:rFonts w:hint="eastAsia" w:ascii="微软雅黑" w:hAnsi="微软雅黑" w:eastAsia="微软雅黑" w:cs="宋体"/>
                <w:b w:val="0"/>
                <w:i w:val="0"/>
                <w:caps w:val="0"/>
                <w:color w:val="000000"/>
                <w:spacing w:val="0"/>
                <w:w w:val="100"/>
                <w:kern w:val="0"/>
                <w:sz w:val="15"/>
                <w:szCs w:val="15"/>
                <w:lang w:eastAsia="zh-CN"/>
              </w:rPr>
              <w:t>000</w:t>
            </w:r>
          </w:p>
        </w:tc>
        <w:tc>
          <w:tcPr>
            <w:tcW w:w="190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eastAsia="zh-CN"/>
              </w:rPr>
              <w:t>1000</w:t>
            </w:r>
          </w:p>
        </w:tc>
        <w:tc>
          <w:tcPr>
            <w:tcW w:w="1259"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val="en-US" w:eastAsia="zh-CN" w:bidi="ar-SA"/>
              </w:rPr>
            </w:pPr>
            <w:r>
              <w:rPr>
                <w:rFonts w:hint="eastAsia" w:ascii="微软雅黑" w:hAnsi="微软雅黑" w:eastAsia="微软雅黑" w:cs="宋体"/>
                <w:b w:val="0"/>
                <w:i w:val="0"/>
                <w:caps w:val="0"/>
                <w:color w:val="000000"/>
                <w:spacing w:val="0"/>
                <w:w w:val="100"/>
                <w:kern w:val="0"/>
                <w:sz w:val="15"/>
                <w:szCs w:val="15"/>
                <w:lang w:val="en-US" w:eastAsia="zh-CN"/>
              </w:rPr>
              <w:t>500</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val="en-US" w:eastAsia="zh-CN"/>
              </w:rPr>
              <w:t>26</w:t>
            </w:r>
            <w:r>
              <w:rPr>
                <w:rFonts w:hint="eastAsia" w:ascii="微软雅黑" w:hAnsi="微软雅黑" w:eastAsia="微软雅黑" w:cs="宋体"/>
                <w:b w:val="0"/>
                <w:i w:val="0"/>
                <w:caps w:val="0"/>
                <w:color w:val="000000"/>
                <w:spacing w:val="0"/>
                <w:w w:val="100"/>
                <w:kern w:val="0"/>
                <w:sz w:val="15"/>
                <w:szCs w:val="15"/>
                <w:lang w:eastAsia="zh-CN"/>
              </w:rPr>
              <w:t>000</w:t>
            </w:r>
          </w:p>
        </w:tc>
      </w:tr>
      <w:tr>
        <w:tblPrEx>
          <w:tblCellMar>
            <w:top w:w="0" w:type="dxa"/>
            <w:left w:w="108" w:type="dxa"/>
            <w:bottom w:w="0" w:type="dxa"/>
            <w:right w:w="108" w:type="dxa"/>
          </w:tblCellMar>
        </w:tblPrEx>
        <w:trPr>
          <w:trHeight w:val="319" w:hRule="atLeast"/>
        </w:trPr>
        <w:tc>
          <w:tcPr>
            <w:tcW w:w="8287" w:type="dxa"/>
            <w:gridSpan w:val="6"/>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val="0"/>
                <w:i w:val="0"/>
                <w:caps w:val="0"/>
                <w:color w:val="000000"/>
                <w:spacing w:val="0"/>
                <w:w w:val="100"/>
                <w:kern w:val="0"/>
                <w:sz w:val="15"/>
                <w:szCs w:val="15"/>
                <w:lang w:eastAsia="zh-CN"/>
              </w:rPr>
              <w:t>总决赛奖金额度</w:t>
            </w:r>
          </w:p>
        </w:tc>
        <w:tc>
          <w:tcPr>
            <w:tcW w:w="139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微软雅黑" w:hAnsi="微软雅黑" w:eastAsia="微软雅黑" w:cs="宋体"/>
                <w:b w:val="0"/>
                <w:i w:val="0"/>
                <w:caps w:val="0"/>
                <w:color w:val="000000"/>
                <w:spacing w:val="0"/>
                <w:w w:val="100"/>
                <w:kern w:val="0"/>
                <w:sz w:val="15"/>
                <w:szCs w:val="15"/>
                <w:lang w:eastAsia="zh-CN"/>
              </w:rPr>
            </w:pPr>
            <w:r>
              <w:rPr>
                <w:rFonts w:hint="eastAsia" w:ascii="微软雅黑" w:hAnsi="微软雅黑" w:eastAsia="微软雅黑" w:cs="宋体"/>
                <w:b/>
                <w:bCs/>
                <w:i w:val="0"/>
                <w:caps w:val="0"/>
                <w:color w:val="000000"/>
                <w:spacing w:val="0"/>
                <w:w w:val="100"/>
                <w:kern w:val="0"/>
                <w:sz w:val="15"/>
                <w:szCs w:val="15"/>
                <w:lang w:eastAsia="zh-CN"/>
              </w:rPr>
              <w:t>1</w:t>
            </w:r>
            <w:r>
              <w:rPr>
                <w:rFonts w:hint="eastAsia" w:ascii="微软雅黑" w:hAnsi="微软雅黑" w:eastAsia="微软雅黑" w:cs="宋体"/>
                <w:b/>
                <w:bCs/>
                <w:i w:val="0"/>
                <w:caps w:val="0"/>
                <w:color w:val="000000"/>
                <w:spacing w:val="0"/>
                <w:w w:val="100"/>
                <w:kern w:val="0"/>
                <w:sz w:val="15"/>
                <w:szCs w:val="15"/>
                <w:lang w:val="en-US" w:eastAsia="zh-CN"/>
              </w:rPr>
              <w:t>3</w:t>
            </w:r>
            <w:r>
              <w:rPr>
                <w:rFonts w:hint="eastAsia" w:ascii="微软雅黑" w:hAnsi="微软雅黑" w:eastAsia="微软雅黑" w:cs="宋体"/>
                <w:b/>
                <w:bCs/>
                <w:i w:val="0"/>
                <w:caps w:val="0"/>
                <w:color w:val="000000"/>
                <w:spacing w:val="0"/>
                <w:w w:val="100"/>
                <w:kern w:val="0"/>
                <w:sz w:val="15"/>
                <w:szCs w:val="15"/>
                <w:lang w:eastAsia="zh-CN"/>
              </w:rPr>
              <w:t>0000元</w:t>
            </w:r>
          </w:p>
        </w:tc>
      </w:tr>
    </w:tbl>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15"/>
          <w:szCs w:val="15"/>
        </w:rPr>
      </w:pP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eastAsia="仿宋" w:cs="仿宋"/>
          <w:b w:val="0"/>
          <w:i w:val="0"/>
          <w:caps w:val="0"/>
          <w:spacing w:val="0"/>
          <w:w w:val="100"/>
          <w:kern w:val="0"/>
          <w:sz w:val="32"/>
          <w:szCs w:val="32"/>
          <w:lang w:val="en-US" w:eastAsia="zh-CN"/>
        </w:rPr>
      </w:pPr>
      <w:r>
        <w:rPr>
          <w:rFonts w:hint="eastAsia" w:ascii="仿宋" w:eastAsia="仿宋" w:cs="仿宋"/>
          <w:b w:val="0"/>
          <w:i w:val="0"/>
          <w:caps w:val="0"/>
          <w:spacing w:val="0"/>
          <w:w w:val="100"/>
          <w:kern w:val="0"/>
          <w:sz w:val="32"/>
          <w:szCs w:val="32"/>
          <w:lang w:eastAsia="zh-CN"/>
        </w:rPr>
        <w:t>周赛奖金小计</w:t>
      </w:r>
      <w:r>
        <w:rPr>
          <w:rFonts w:hint="eastAsia" w:ascii="仿宋" w:eastAsia="仿宋" w:cs="仿宋"/>
          <w:b w:val="0"/>
          <w:i w:val="0"/>
          <w:caps w:val="0"/>
          <w:spacing w:val="0"/>
          <w:w w:val="100"/>
          <w:kern w:val="0"/>
          <w:sz w:val="32"/>
          <w:szCs w:val="32"/>
          <w:lang w:val="en-US" w:eastAsia="zh-CN"/>
        </w:rPr>
        <w:t>:24.26万元</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ascii="仿宋" w:eastAsia="仿宋" w:cs="仿宋"/>
          <w:b w:val="0"/>
          <w:i w:val="0"/>
          <w:caps w:val="0"/>
          <w:spacing w:val="0"/>
          <w:w w:val="100"/>
          <w:kern w:val="0"/>
          <w:sz w:val="32"/>
          <w:szCs w:val="32"/>
        </w:rPr>
      </w:pPr>
      <w:r>
        <w:rPr>
          <w:rFonts w:hint="eastAsia" w:ascii="仿宋" w:eastAsia="仿宋" w:cs="仿宋"/>
          <w:b w:val="0"/>
          <w:i w:val="0"/>
          <w:caps w:val="0"/>
          <w:spacing w:val="0"/>
          <w:w w:val="100"/>
          <w:kern w:val="0"/>
          <w:sz w:val="32"/>
          <w:szCs w:val="32"/>
        </w:rPr>
        <w:t>总决赛奖金</w:t>
      </w:r>
      <w:r>
        <w:rPr>
          <w:rFonts w:hint="eastAsia" w:ascii="仿宋" w:eastAsia="仿宋" w:cs="仿宋"/>
          <w:b w:val="0"/>
          <w:i w:val="0"/>
          <w:caps w:val="0"/>
          <w:spacing w:val="0"/>
          <w:w w:val="100"/>
          <w:kern w:val="0"/>
          <w:sz w:val="32"/>
          <w:szCs w:val="32"/>
          <w:lang w:eastAsia="zh-CN"/>
        </w:rPr>
        <w:t>小计</w:t>
      </w:r>
      <w:r>
        <w:rPr>
          <w:rFonts w:hint="eastAsia" w:ascii="仿宋" w:eastAsia="仿宋" w:cs="仿宋"/>
          <w:b w:val="0"/>
          <w:i w:val="0"/>
          <w:caps w:val="0"/>
          <w:spacing w:val="0"/>
          <w:w w:val="100"/>
          <w:kern w:val="0"/>
          <w:sz w:val="32"/>
          <w:szCs w:val="32"/>
        </w:rPr>
        <w:t>：</w:t>
      </w:r>
      <w:r>
        <w:rPr>
          <w:rFonts w:hint="eastAsia" w:ascii="仿宋" w:eastAsia="仿宋" w:cs="仿宋"/>
          <w:b/>
          <w:i w:val="0"/>
          <w:caps w:val="0"/>
          <w:spacing w:val="0"/>
          <w:w w:val="100"/>
          <w:kern w:val="0"/>
          <w:sz w:val="32"/>
          <w:szCs w:val="32"/>
        </w:rPr>
        <w:t>1</w:t>
      </w:r>
      <w:r>
        <w:rPr>
          <w:rFonts w:hint="eastAsia" w:ascii="仿宋" w:eastAsia="仿宋" w:cs="仿宋"/>
          <w:b/>
          <w:i w:val="0"/>
          <w:caps w:val="0"/>
          <w:spacing w:val="0"/>
          <w:w w:val="100"/>
          <w:kern w:val="0"/>
          <w:sz w:val="32"/>
          <w:szCs w:val="32"/>
          <w:lang w:val="en-US" w:eastAsia="zh-CN"/>
        </w:rPr>
        <w:t>3</w:t>
      </w:r>
      <w:r>
        <w:rPr>
          <w:rFonts w:hint="eastAsia" w:ascii="仿宋" w:eastAsia="仿宋" w:cs="仿宋"/>
          <w:b/>
          <w:i w:val="0"/>
          <w:caps w:val="0"/>
          <w:spacing w:val="0"/>
          <w:w w:val="100"/>
          <w:kern w:val="0"/>
          <w:sz w:val="32"/>
          <w:szCs w:val="32"/>
        </w:rPr>
        <w:t>万</w:t>
      </w:r>
      <w:r>
        <w:rPr>
          <w:rFonts w:hint="eastAsia" w:ascii="仿宋" w:eastAsia="仿宋" w:cs="仿宋"/>
          <w:b w:val="0"/>
          <w:i w:val="0"/>
          <w:caps w:val="0"/>
          <w:spacing w:val="0"/>
          <w:w w:val="100"/>
          <w:kern w:val="0"/>
          <w:sz w:val="32"/>
          <w:szCs w:val="32"/>
        </w:rPr>
        <w:t>元</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rPr>
          <w:rFonts w:ascii="仿宋" w:eastAsia="仿宋" w:cs="仿宋"/>
          <w:b w:val="0"/>
          <w:i w:val="0"/>
          <w:caps w:val="0"/>
          <w:spacing w:val="0"/>
          <w:w w:val="100"/>
          <w:kern w:val="0"/>
          <w:sz w:val="32"/>
          <w:szCs w:val="32"/>
        </w:rPr>
      </w:pPr>
      <w:r>
        <w:rPr>
          <w:rFonts w:hint="eastAsia" w:ascii="仿宋" w:eastAsia="仿宋" w:cs="仿宋"/>
          <w:b w:val="0"/>
          <w:i w:val="0"/>
          <w:caps w:val="0"/>
          <w:spacing w:val="0"/>
          <w:w w:val="100"/>
          <w:kern w:val="0"/>
          <w:sz w:val="32"/>
          <w:szCs w:val="32"/>
        </w:rPr>
        <w:t>赛程总奖金：</w:t>
      </w:r>
      <w:r>
        <w:rPr>
          <w:rFonts w:hint="eastAsia" w:ascii="仿宋" w:eastAsia="仿宋" w:cs="仿宋"/>
          <w:b/>
          <w:i w:val="0"/>
          <w:caps w:val="0"/>
          <w:spacing w:val="0"/>
          <w:w w:val="100"/>
          <w:kern w:val="0"/>
          <w:sz w:val="32"/>
          <w:szCs w:val="32"/>
          <w:lang w:val="en-US" w:eastAsia="zh-CN"/>
        </w:rPr>
        <w:t>37.26万元</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ascii="仿宋" w:eastAsia="仿宋" w:cs="仿宋"/>
          <w:b w:val="0"/>
          <w:i w:val="0"/>
          <w:caps w:val="0"/>
          <w:spacing w:val="0"/>
          <w:w w:val="100"/>
          <w:kern w:val="0"/>
          <w:sz w:val="32"/>
          <w:szCs w:val="32"/>
        </w:rPr>
      </w:pPr>
      <w:r>
        <w:rPr>
          <w:rFonts w:hint="eastAsia" w:hAnsi="黑体" w:cs="仿宋"/>
          <w:b w:val="0"/>
          <w:i w:val="0"/>
          <w:caps w:val="0"/>
          <w:spacing w:val="0"/>
          <w:w w:val="100"/>
          <w:sz w:val="32"/>
          <w:szCs w:val="32"/>
          <w:lang w:eastAsia="zh-CN"/>
        </w:rPr>
        <w:t>八</w:t>
      </w:r>
      <w:r>
        <w:rPr>
          <w:rFonts w:hint="eastAsia" w:hAnsi="黑体" w:cs="仿宋"/>
          <w:b w:val="0"/>
          <w:i w:val="0"/>
          <w:caps w:val="0"/>
          <w:spacing w:val="0"/>
          <w:w w:val="100"/>
          <w:sz w:val="32"/>
          <w:szCs w:val="32"/>
        </w:rPr>
        <w:t>、参赛办法</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1.</w:t>
      </w:r>
      <w:r>
        <w:rPr>
          <w:rFonts w:hint="eastAsia" w:ascii="仿宋" w:hAnsi="仿宋" w:eastAsia="仿宋" w:cs="仿宋"/>
          <w:b w:val="0"/>
          <w:i w:val="0"/>
          <w:caps w:val="0"/>
          <w:spacing w:val="0"/>
          <w:w w:val="100"/>
          <w:sz w:val="32"/>
          <w:szCs w:val="32"/>
          <w:lang w:eastAsia="zh-CN"/>
        </w:rPr>
        <w:t>呼伦贝尔境内三河马</w:t>
      </w:r>
      <w:r>
        <w:rPr>
          <w:rFonts w:hint="eastAsia" w:ascii="仿宋" w:hAnsi="仿宋" w:eastAsia="仿宋" w:cs="仿宋"/>
          <w:b w:val="0"/>
          <w:i w:val="0"/>
          <w:caps w:val="0"/>
          <w:spacing w:val="0"/>
          <w:w w:val="100"/>
          <w:sz w:val="32"/>
          <w:szCs w:val="32"/>
        </w:rPr>
        <w:t>均可报名参赛</w:t>
      </w:r>
      <w:r>
        <w:rPr>
          <w:rFonts w:hint="eastAsia" w:ascii="仿宋" w:hAnsi="仿宋" w:eastAsia="仿宋" w:cs="仿宋"/>
          <w:b w:val="0"/>
          <w:i w:val="0"/>
          <w:caps w:val="0"/>
          <w:spacing w:val="0"/>
          <w:w w:val="100"/>
          <w:sz w:val="32"/>
          <w:szCs w:val="32"/>
          <w:lang w:eastAsia="zh-CN"/>
        </w:rPr>
        <w:t>，纯血马不得参赛</w:t>
      </w:r>
      <w:r>
        <w:rPr>
          <w:rFonts w:hint="eastAsia" w:ascii="仿宋" w:hAnsi="仿宋" w:eastAsia="仿宋" w:cs="仿宋"/>
          <w:b w:val="0"/>
          <w:i w:val="0"/>
          <w:caps w:val="0"/>
          <w:spacing w:val="0"/>
          <w:w w:val="100"/>
          <w:sz w:val="32"/>
          <w:szCs w:val="32"/>
        </w:rPr>
        <w:t>。</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2.</w:t>
      </w:r>
      <w:r>
        <w:rPr>
          <w:rFonts w:hint="eastAsia" w:ascii="仿宋" w:hAnsi="仿宋" w:eastAsia="仿宋" w:cs="仿宋"/>
          <w:b w:val="0"/>
          <w:i w:val="0"/>
          <w:caps w:val="0"/>
          <w:spacing w:val="0"/>
          <w:w w:val="100"/>
          <w:sz w:val="32"/>
          <w:szCs w:val="32"/>
        </w:rPr>
        <w:t>主办方无偿提供赛事前一天及赛事期间马厩使用，</w:t>
      </w:r>
      <w:r>
        <w:rPr>
          <w:rFonts w:hint="eastAsia" w:ascii="仿宋" w:hAnsi="仿宋" w:eastAsia="仿宋" w:cs="仿宋"/>
          <w:b w:val="0"/>
          <w:i w:val="0"/>
          <w:caps w:val="0"/>
          <w:spacing w:val="0"/>
          <w:w w:val="100"/>
          <w:sz w:val="32"/>
          <w:szCs w:val="32"/>
          <w:lang w:eastAsia="zh-CN"/>
        </w:rPr>
        <w:t>携带赛事组委会提供相关凭证方可入住，</w:t>
      </w:r>
      <w:r>
        <w:rPr>
          <w:rFonts w:hint="eastAsia" w:ascii="仿宋" w:hAnsi="仿宋" w:eastAsia="仿宋" w:cs="仿宋"/>
          <w:b w:val="0"/>
          <w:i w:val="0"/>
          <w:caps w:val="0"/>
          <w:spacing w:val="0"/>
          <w:w w:val="100"/>
          <w:sz w:val="32"/>
          <w:szCs w:val="32"/>
        </w:rPr>
        <w:t>超出时间按每天</w:t>
      </w:r>
      <w:r>
        <w:rPr>
          <w:rFonts w:hint="eastAsia" w:ascii="仿宋" w:hAnsi="仿宋" w:eastAsia="仿宋" w:cs="仿宋"/>
          <w:b w:val="0"/>
          <w:i w:val="0"/>
          <w:caps w:val="0"/>
          <w:spacing w:val="0"/>
          <w:w w:val="100"/>
          <w:sz w:val="32"/>
          <w:szCs w:val="32"/>
          <w:lang w:val="en-US" w:eastAsia="zh-CN"/>
        </w:rPr>
        <w:t>3</w:t>
      </w:r>
      <w:r>
        <w:rPr>
          <w:rFonts w:hint="eastAsia" w:ascii="仿宋" w:hAnsi="仿宋" w:eastAsia="仿宋" w:cs="仿宋"/>
          <w:b w:val="0"/>
          <w:i w:val="0"/>
          <w:caps w:val="0"/>
          <w:spacing w:val="0"/>
          <w:w w:val="100"/>
          <w:sz w:val="32"/>
          <w:szCs w:val="32"/>
        </w:rPr>
        <w:t>0元/匹马收取管理费。</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3</w:t>
      </w:r>
      <w:r>
        <w:rPr>
          <w:rFonts w:hint="eastAsia" w:ascii="仿宋" w:hAnsi="仿宋" w:eastAsia="仿宋" w:cs="仿宋"/>
          <w:b w:val="0"/>
          <w:i w:val="0"/>
          <w:caps w:val="0"/>
          <w:spacing w:val="0"/>
          <w:w w:val="100"/>
          <w:sz w:val="32"/>
          <w:szCs w:val="32"/>
        </w:rPr>
        <w:t>.每场</w:t>
      </w:r>
      <w:r>
        <w:rPr>
          <w:rFonts w:ascii="仿宋" w:hAnsi="仿宋" w:eastAsia="仿宋" w:cs="仿宋"/>
          <w:b w:val="0"/>
          <w:i w:val="0"/>
          <w:caps w:val="0"/>
          <w:spacing w:val="0"/>
          <w:w w:val="100"/>
          <w:sz w:val="32"/>
          <w:szCs w:val="32"/>
        </w:rPr>
        <w:t>比赛</w:t>
      </w:r>
      <w:r>
        <w:rPr>
          <w:rFonts w:hint="eastAsia" w:ascii="仿宋" w:hAnsi="仿宋" w:eastAsia="仿宋" w:cs="仿宋"/>
          <w:b w:val="0"/>
          <w:i w:val="0"/>
          <w:caps w:val="0"/>
          <w:spacing w:val="0"/>
          <w:w w:val="100"/>
          <w:sz w:val="32"/>
          <w:szCs w:val="32"/>
        </w:rPr>
        <w:t>入闸</w:t>
      </w:r>
      <w:r>
        <w:rPr>
          <w:rFonts w:ascii="仿宋" w:hAnsi="仿宋" w:eastAsia="仿宋" w:cs="仿宋"/>
          <w:b w:val="0"/>
          <w:i w:val="0"/>
          <w:caps w:val="0"/>
          <w:spacing w:val="0"/>
          <w:w w:val="100"/>
          <w:sz w:val="32"/>
          <w:szCs w:val="32"/>
        </w:rPr>
        <w:t>之前有马匹亮相</w:t>
      </w:r>
      <w:r>
        <w:rPr>
          <w:rFonts w:hint="eastAsia" w:ascii="仿宋" w:hAnsi="仿宋" w:eastAsia="仿宋" w:cs="仿宋"/>
          <w:b w:val="0"/>
          <w:i w:val="0"/>
          <w:caps w:val="0"/>
          <w:spacing w:val="0"/>
          <w:w w:val="100"/>
          <w:sz w:val="32"/>
          <w:szCs w:val="32"/>
        </w:rPr>
        <w:t>环节</w:t>
      </w:r>
      <w:r>
        <w:rPr>
          <w:rFonts w:ascii="仿宋" w:hAnsi="仿宋" w:eastAsia="仿宋" w:cs="仿宋"/>
          <w:b w:val="0"/>
          <w:i w:val="0"/>
          <w:caps w:val="0"/>
          <w:spacing w:val="0"/>
          <w:w w:val="100"/>
          <w:sz w:val="32"/>
          <w:szCs w:val="32"/>
        </w:rPr>
        <w:t>，需要</w:t>
      </w:r>
      <w:r>
        <w:rPr>
          <w:rFonts w:hint="eastAsia" w:ascii="仿宋" w:hAnsi="仿宋" w:eastAsia="仿宋" w:cs="仿宋"/>
          <w:b w:val="0"/>
          <w:i w:val="0"/>
          <w:caps w:val="0"/>
          <w:spacing w:val="0"/>
          <w:w w:val="100"/>
          <w:sz w:val="32"/>
          <w:szCs w:val="32"/>
        </w:rPr>
        <w:t>参赛马匹面向主席台</w:t>
      </w:r>
      <w:r>
        <w:rPr>
          <w:rFonts w:ascii="仿宋" w:hAnsi="仿宋" w:eastAsia="仿宋" w:cs="仿宋"/>
          <w:b w:val="0"/>
          <w:i w:val="0"/>
          <w:caps w:val="0"/>
          <w:spacing w:val="0"/>
          <w:w w:val="100"/>
          <w:sz w:val="32"/>
          <w:szCs w:val="32"/>
        </w:rPr>
        <w:t>一字排开，介绍</w:t>
      </w:r>
      <w:r>
        <w:rPr>
          <w:rFonts w:hint="eastAsia" w:ascii="仿宋" w:hAnsi="仿宋" w:eastAsia="仿宋" w:cs="仿宋"/>
          <w:b w:val="0"/>
          <w:i w:val="0"/>
          <w:caps w:val="0"/>
          <w:spacing w:val="0"/>
          <w:w w:val="100"/>
          <w:sz w:val="32"/>
          <w:szCs w:val="32"/>
        </w:rPr>
        <w:t>相应</w:t>
      </w:r>
      <w:r>
        <w:rPr>
          <w:rFonts w:ascii="仿宋" w:hAnsi="仿宋" w:eastAsia="仿宋" w:cs="仿宋"/>
          <w:b w:val="0"/>
          <w:i w:val="0"/>
          <w:caps w:val="0"/>
          <w:spacing w:val="0"/>
          <w:w w:val="100"/>
          <w:sz w:val="32"/>
          <w:szCs w:val="32"/>
        </w:rPr>
        <w:t>马匹</w:t>
      </w:r>
      <w:r>
        <w:rPr>
          <w:rFonts w:hint="eastAsia" w:ascii="仿宋" w:hAnsi="仿宋" w:eastAsia="仿宋" w:cs="仿宋"/>
          <w:b w:val="0"/>
          <w:i w:val="0"/>
          <w:caps w:val="0"/>
          <w:spacing w:val="0"/>
          <w:w w:val="100"/>
          <w:sz w:val="32"/>
          <w:szCs w:val="32"/>
        </w:rPr>
        <w:t>时</w:t>
      </w:r>
      <w:r>
        <w:rPr>
          <w:rFonts w:ascii="仿宋" w:hAnsi="仿宋" w:eastAsia="仿宋" w:cs="仿宋"/>
          <w:b w:val="0"/>
          <w:i w:val="0"/>
          <w:caps w:val="0"/>
          <w:spacing w:val="0"/>
          <w:w w:val="100"/>
          <w:sz w:val="32"/>
          <w:szCs w:val="32"/>
        </w:rPr>
        <w:t>骑手举手示意</w:t>
      </w:r>
      <w:r>
        <w:rPr>
          <w:rFonts w:hint="eastAsia" w:ascii="仿宋" w:hAnsi="仿宋" w:eastAsia="仿宋" w:cs="仿宋"/>
          <w:b w:val="0"/>
          <w:i w:val="0"/>
          <w:caps w:val="0"/>
          <w:spacing w:val="0"/>
          <w:w w:val="100"/>
          <w:sz w:val="32"/>
          <w:szCs w:val="32"/>
          <w:lang w:eastAsia="zh-CN"/>
        </w:rPr>
        <w:t>，报名时需同时提交马匹介绍</w:t>
      </w:r>
      <w:r>
        <w:rPr>
          <w:rFonts w:ascii="仿宋" w:hAnsi="仿宋" w:eastAsia="仿宋" w:cs="仿宋"/>
          <w:b w:val="0"/>
          <w:i w:val="0"/>
          <w:caps w:val="0"/>
          <w:spacing w:val="0"/>
          <w:w w:val="100"/>
          <w:sz w:val="32"/>
          <w:szCs w:val="32"/>
        </w:rPr>
        <w:t>。</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4</w:t>
      </w:r>
      <w:r>
        <w:rPr>
          <w:rFonts w:ascii="仿宋" w:hAnsi="仿宋" w:eastAsia="仿宋" w:cs="仿宋"/>
          <w:b w:val="0"/>
          <w:i w:val="0"/>
          <w:caps w:val="0"/>
          <w:spacing w:val="0"/>
          <w:w w:val="100"/>
          <w:sz w:val="32"/>
          <w:szCs w:val="32"/>
        </w:rPr>
        <w:t>.</w:t>
      </w:r>
      <w:r>
        <w:rPr>
          <w:rFonts w:hint="eastAsia" w:ascii="仿宋" w:hAnsi="仿宋" w:eastAsia="仿宋" w:cs="仿宋"/>
          <w:b w:val="0"/>
          <w:i w:val="0"/>
          <w:caps w:val="0"/>
          <w:spacing w:val="0"/>
          <w:w w:val="100"/>
          <w:sz w:val="32"/>
          <w:szCs w:val="32"/>
        </w:rPr>
        <w:t>参赛骑手必须戴头盔，马匹必须配备马鞍和马号，</w:t>
      </w:r>
      <w:r>
        <w:rPr>
          <w:rFonts w:hint="eastAsia" w:ascii="仿宋" w:hAnsi="仿宋" w:eastAsia="仿宋" w:cs="仿宋"/>
          <w:b w:val="0"/>
          <w:i w:val="0"/>
          <w:caps w:val="0"/>
          <w:spacing w:val="0"/>
          <w:w w:val="100"/>
          <w:sz w:val="32"/>
          <w:szCs w:val="32"/>
          <w:lang w:eastAsia="zh-CN"/>
        </w:rPr>
        <w:t>马鞍自备，</w:t>
      </w:r>
      <w:r>
        <w:rPr>
          <w:rFonts w:hint="eastAsia" w:ascii="仿宋" w:hAnsi="仿宋" w:eastAsia="仿宋" w:cs="仿宋"/>
          <w:b w:val="0"/>
          <w:i w:val="0"/>
          <w:caps w:val="0"/>
          <w:spacing w:val="0"/>
          <w:w w:val="100"/>
          <w:sz w:val="32"/>
          <w:szCs w:val="32"/>
        </w:rPr>
        <w:t>马号由报名时抽取，马号对应闸号。</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color w:val="000000"/>
          <w:spacing w:val="0"/>
          <w:w w:val="100"/>
          <w:sz w:val="32"/>
          <w:szCs w:val="32"/>
        </w:rPr>
      </w:pPr>
      <w:r>
        <w:rPr>
          <w:rFonts w:hint="eastAsia" w:ascii="仿宋" w:hAnsi="仿宋" w:eastAsia="仿宋" w:cs="仿宋"/>
          <w:b w:val="0"/>
          <w:i w:val="0"/>
          <w:caps w:val="0"/>
          <w:color w:val="000000"/>
          <w:spacing w:val="0"/>
          <w:w w:val="100"/>
          <w:sz w:val="32"/>
          <w:szCs w:val="32"/>
          <w:lang w:val="en-US" w:eastAsia="zh-CN"/>
        </w:rPr>
        <w:t>5</w:t>
      </w:r>
      <w:r>
        <w:rPr>
          <w:rFonts w:hint="eastAsia" w:ascii="仿宋" w:hAnsi="仿宋" w:eastAsia="仿宋" w:cs="仿宋"/>
          <w:b w:val="0"/>
          <w:i w:val="0"/>
          <w:caps w:val="0"/>
          <w:color w:val="000000"/>
          <w:spacing w:val="0"/>
          <w:w w:val="100"/>
          <w:sz w:val="32"/>
          <w:szCs w:val="32"/>
        </w:rPr>
        <w:t>.参赛运动员、马匹须办理意外伤害保险，无有效保险者，组委会有权拒绝其参赛。如出现意外事故，一律由参赛单位或本人负责，主办单位不负任何责任</w:t>
      </w:r>
      <w:r>
        <w:rPr>
          <w:rFonts w:hint="eastAsia" w:ascii="仿宋" w:hAnsi="仿宋" w:eastAsia="仿宋" w:cs="仿宋"/>
          <w:b w:val="0"/>
          <w:i w:val="0"/>
          <w:caps w:val="0"/>
          <w:color w:val="000000"/>
          <w:spacing w:val="0"/>
          <w:w w:val="100"/>
          <w:sz w:val="32"/>
          <w:szCs w:val="32"/>
          <w:lang w:eastAsia="zh-CN"/>
        </w:rPr>
        <w:t>，赛前签订免责协议</w:t>
      </w:r>
      <w:r>
        <w:rPr>
          <w:rFonts w:hint="eastAsia" w:ascii="仿宋" w:hAnsi="仿宋" w:eastAsia="仿宋" w:cs="仿宋"/>
          <w:b w:val="0"/>
          <w:i w:val="0"/>
          <w:caps w:val="0"/>
          <w:color w:val="000000"/>
          <w:spacing w:val="0"/>
          <w:w w:val="100"/>
          <w:sz w:val="32"/>
          <w:szCs w:val="32"/>
        </w:rPr>
        <w:t>。</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hint="eastAsia" w:ascii="仿宋" w:hAnsi="仿宋" w:eastAsia="仿宋" w:cs="仿宋"/>
          <w:b w:val="0"/>
          <w:i w:val="0"/>
          <w:caps w:val="0"/>
          <w:color w:val="000000"/>
          <w:spacing w:val="0"/>
          <w:w w:val="100"/>
          <w:sz w:val="32"/>
          <w:szCs w:val="32"/>
        </w:rPr>
      </w:pPr>
      <w:r>
        <w:rPr>
          <w:rFonts w:hint="eastAsia" w:ascii="仿宋" w:hAnsi="仿宋" w:eastAsia="仿宋" w:cs="仿宋"/>
          <w:b w:val="0"/>
          <w:i w:val="0"/>
          <w:caps w:val="0"/>
          <w:color w:val="000000"/>
          <w:spacing w:val="0"/>
          <w:w w:val="100"/>
          <w:sz w:val="32"/>
          <w:szCs w:val="32"/>
          <w:lang w:val="en-US" w:eastAsia="zh-CN"/>
        </w:rPr>
        <w:t>6</w:t>
      </w:r>
      <w:r>
        <w:rPr>
          <w:rFonts w:hint="eastAsia" w:ascii="仿宋" w:hAnsi="仿宋" w:eastAsia="仿宋" w:cs="仿宋"/>
          <w:b w:val="0"/>
          <w:i w:val="0"/>
          <w:caps w:val="0"/>
          <w:color w:val="000000"/>
          <w:spacing w:val="0"/>
          <w:w w:val="100"/>
          <w:sz w:val="32"/>
          <w:szCs w:val="32"/>
        </w:rPr>
        <w:t>.参赛马匹出发前须到所在地县级以上兽医站进行检疫，并出具检疫合格证明书。</w:t>
      </w:r>
    </w:p>
    <w:p>
      <w:pPr>
        <w:pStyle w:val="2"/>
        <w:keepNext w:val="0"/>
        <w:keepLines w:val="0"/>
        <w:pageBreakBefore w:val="0"/>
        <w:kinsoku/>
        <w:wordWrap/>
        <w:overflowPunct/>
        <w:topLinePunct w:val="0"/>
        <w:autoSpaceDE/>
        <w:autoSpaceDN/>
        <w:bidi w:val="0"/>
        <w:adjustRightInd/>
        <w:snapToGrid/>
        <w:spacing w:line="560" w:lineRule="exact"/>
        <w:jc w:val="both"/>
        <w:rPr>
          <w:rFonts w:hint="default" w:eastAsia="仿宋"/>
          <w:lang w:val="en-US" w:eastAsia="zh-CN"/>
        </w:rPr>
      </w:pPr>
      <w:r>
        <w:rPr>
          <w:rFonts w:hint="eastAsia" w:ascii="仿宋" w:eastAsia="仿宋" w:cs="仿宋"/>
          <w:b w:val="0"/>
          <w:i w:val="0"/>
          <w:caps w:val="0"/>
          <w:color w:val="000000"/>
          <w:spacing w:val="0"/>
          <w:w w:val="100"/>
          <w:sz w:val="32"/>
          <w:szCs w:val="32"/>
          <w:lang w:val="en-US" w:eastAsia="zh-CN"/>
        </w:rPr>
        <w:t xml:space="preserve">    7.参赛马匹需由承办方统一注入芯片，未注入芯片马匹不得参赛。</w:t>
      </w:r>
    </w:p>
    <w:p>
      <w:pPr>
        <w:pStyle w:val="2"/>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baseline"/>
        <w:rPr>
          <w:rFonts w:hint="eastAsia" w:eastAsia="仿宋"/>
          <w:b w:val="0"/>
          <w:i w:val="0"/>
          <w:caps w:val="0"/>
          <w:color w:val="000000"/>
          <w:spacing w:val="0"/>
          <w:w w:val="100"/>
          <w:sz w:val="44"/>
          <w:lang w:val="en-US" w:eastAsia="zh-CN"/>
        </w:rPr>
      </w:pPr>
      <w:r>
        <w:rPr>
          <w:rFonts w:hint="eastAsia" w:ascii="仿宋" w:eastAsia="仿宋" w:cs="仿宋"/>
          <w:b w:val="0"/>
          <w:i w:val="0"/>
          <w:caps w:val="0"/>
          <w:color w:val="000000"/>
          <w:spacing w:val="0"/>
          <w:w w:val="100"/>
          <w:sz w:val="32"/>
          <w:szCs w:val="32"/>
          <w:lang w:val="en-US" w:eastAsia="zh-CN"/>
        </w:rPr>
        <w:t xml:space="preserve">    8.骑手需满13周岁至40周岁以下方可参赛。</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hint="eastAsia" w:ascii="仿宋" w:hAnsi="仿宋" w:eastAsia="仿宋" w:cs="仿宋"/>
          <w:b w:val="0"/>
          <w:i w:val="0"/>
          <w:caps w:val="0"/>
          <w:color w:val="000000"/>
          <w:spacing w:val="0"/>
          <w:w w:val="100"/>
          <w:sz w:val="32"/>
          <w:szCs w:val="32"/>
          <w:lang w:val="en-US" w:eastAsia="zh-CN"/>
        </w:rPr>
      </w:pPr>
      <w:r>
        <w:rPr>
          <w:rFonts w:hint="eastAsia" w:ascii="仿宋" w:hAnsi="仿宋" w:eastAsia="仿宋" w:cs="仿宋"/>
          <w:b w:val="0"/>
          <w:i w:val="0"/>
          <w:caps w:val="0"/>
          <w:color w:val="000000"/>
          <w:spacing w:val="0"/>
          <w:w w:val="100"/>
          <w:sz w:val="32"/>
          <w:szCs w:val="32"/>
          <w:lang w:val="en-US" w:eastAsia="zh-CN"/>
        </w:rPr>
        <w:t>9.</w:t>
      </w:r>
      <w:r>
        <w:rPr>
          <w:rFonts w:hint="eastAsia" w:ascii="仿宋_GB2312" w:hAnsi="仿宋_GB2312" w:eastAsia="仿宋_GB2312" w:cs="仿宋_GB2312"/>
          <w:b w:val="0"/>
          <w:i w:val="0"/>
          <w:caps w:val="0"/>
          <w:color w:val="000000"/>
          <w:spacing w:val="6"/>
          <w:w w:val="100"/>
          <w:sz w:val="32"/>
          <w:szCs w:val="32"/>
          <w:lang w:val="en-US" w:eastAsia="zh-CN"/>
        </w:rPr>
        <w:t>参赛骑手须持有近两个月以内县级以上医院出具的适合参加本项目比赛的体检证明（含心电图、心率、血压等体检项目），带到赛区备查，如缺失不得参赛。</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10.</w:t>
      </w:r>
      <w:r>
        <w:rPr>
          <w:rFonts w:hint="eastAsia" w:ascii="仿宋" w:hAnsi="仿宋" w:eastAsia="仿宋" w:cs="仿宋"/>
          <w:b w:val="0"/>
          <w:i w:val="0"/>
          <w:caps w:val="0"/>
          <w:spacing w:val="0"/>
          <w:w w:val="100"/>
          <w:sz w:val="32"/>
          <w:szCs w:val="32"/>
        </w:rPr>
        <w:t>全体工作人员、呼伦贝尔市外的参赛人员需持48小时内核酸检测阴性报告方可参赛。本地参赛人员按照疫情防控要求，出示新冠防控健康码、行程码，双码均为绿色方可进入赛场。来自新冠疫情中高风险地区的人员，不得参赛。</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hint="eastAsia" w:ascii="仿宋" w:hAnsi="仿宋" w:eastAsia="仿宋" w:cs="仿宋"/>
          <w:b w:val="0"/>
          <w:i w:val="0"/>
          <w:caps w:val="0"/>
          <w:spacing w:val="0"/>
          <w:w w:val="100"/>
          <w:sz w:val="32"/>
          <w:szCs w:val="32"/>
          <w:lang w:eastAsia="zh-CN"/>
        </w:rPr>
      </w:pPr>
      <w:r>
        <w:rPr>
          <w:rFonts w:hint="eastAsia" w:ascii="黑体" w:hAnsi="黑体" w:eastAsia="黑体" w:cs="仿宋"/>
          <w:b w:val="0"/>
          <w:i w:val="0"/>
          <w:caps w:val="0"/>
          <w:spacing w:val="0"/>
          <w:w w:val="100"/>
          <w:sz w:val="32"/>
          <w:szCs w:val="32"/>
          <w:lang w:eastAsia="zh-CN"/>
        </w:rPr>
        <w:t>九</w:t>
      </w:r>
      <w:r>
        <w:rPr>
          <w:rFonts w:hint="eastAsia" w:ascii="黑体" w:hAnsi="黑体" w:eastAsia="黑体" w:cs="仿宋"/>
          <w:b w:val="0"/>
          <w:i w:val="0"/>
          <w:caps w:val="0"/>
          <w:spacing w:val="0"/>
          <w:w w:val="100"/>
          <w:sz w:val="32"/>
          <w:szCs w:val="32"/>
        </w:rPr>
        <w:t>、竞赛办法</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1</w:t>
      </w:r>
      <w:r>
        <w:rPr>
          <w:rFonts w:hint="eastAsia" w:ascii="仿宋" w:hAnsi="仿宋" w:eastAsia="仿宋" w:cs="仿宋"/>
          <w:b w:val="0"/>
          <w:i w:val="0"/>
          <w:caps w:val="0"/>
          <w:spacing w:val="0"/>
          <w:w w:val="100"/>
          <w:sz w:val="32"/>
          <w:szCs w:val="32"/>
        </w:rPr>
        <w:t>.赛事采取每周积分制，取每周比赛前8名进行积分和奖励</w:t>
      </w:r>
      <w:r>
        <w:rPr>
          <w:rFonts w:hint="eastAsia" w:ascii="仿宋" w:hAnsi="仿宋" w:eastAsia="仿宋" w:cs="仿宋"/>
          <w:b w:val="0"/>
          <w:i w:val="0"/>
          <w:caps w:val="0"/>
          <w:spacing w:val="0"/>
          <w:w w:val="100"/>
          <w:sz w:val="32"/>
          <w:szCs w:val="32"/>
          <w:lang w:eastAsia="zh-CN"/>
        </w:rPr>
        <w:t>，</w:t>
      </w:r>
      <w:r>
        <w:rPr>
          <w:rFonts w:hint="eastAsia" w:ascii="仿宋" w:hAnsi="仿宋" w:eastAsia="仿宋" w:cs="仿宋"/>
          <w:b w:val="0"/>
          <w:i w:val="0"/>
          <w:caps w:val="0"/>
          <w:spacing w:val="0"/>
          <w:w w:val="100"/>
          <w:sz w:val="32"/>
          <w:szCs w:val="32"/>
        </w:rPr>
        <w:t>1-</w:t>
      </w:r>
      <w:r>
        <w:rPr>
          <w:rFonts w:hint="eastAsia" w:ascii="仿宋" w:hAnsi="仿宋" w:eastAsia="仿宋" w:cs="仿宋"/>
          <w:b w:val="0"/>
          <w:i w:val="0"/>
          <w:caps w:val="0"/>
          <w:spacing w:val="0"/>
          <w:w w:val="100"/>
          <w:sz w:val="32"/>
          <w:szCs w:val="32"/>
          <w:lang w:val="en-US" w:eastAsia="zh-CN"/>
        </w:rPr>
        <w:t>7</w:t>
      </w:r>
      <w:r>
        <w:rPr>
          <w:rFonts w:hint="eastAsia" w:ascii="仿宋" w:hAnsi="仿宋" w:eastAsia="仿宋" w:cs="仿宋"/>
          <w:b w:val="0"/>
          <w:i w:val="0"/>
          <w:caps w:val="0"/>
          <w:spacing w:val="0"/>
          <w:w w:val="100"/>
          <w:sz w:val="32"/>
          <w:szCs w:val="32"/>
        </w:rPr>
        <w:t>周积分总和前14名进入总决赛</w:t>
      </w:r>
      <w:r>
        <w:rPr>
          <w:rFonts w:hint="eastAsia" w:ascii="仿宋" w:hAnsi="仿宋" w:eastAsia="仿宋" w:cs="仿宋"/>
          <w:b w:val="0"/>
          <w:i w:val="0"/>
          <w:caps w:val="0"/>
          <w:spacing w:val="0"/>
          <w:w w:val="100"/>
          <w:sz w:val="32"/>
          <w:szCs w:val="32"/>
          <w:lang w:eastAsia="zh-CN"/>
        </w:rPr>
        <w:t>，积分相同时成绩优先者名次列前</w:t>
      </w:r>
      <w:r>
        <w:rPr>
          <w:rFonts w:hint="eastAsia" w:ascii="仿宋" w:hAnsi="仿宋" w:eastAsia="仿宋" w:cs="仿宋"/>
          <w:b w:val="0"/>
          <w:i w:val="0"/>
          <w:caps w:val="0"/>
          <w:spacing w:val="0"/>
          <w:w w:val="100"/>
          <w:sz w:val="32"/>
          <w:szCs w:val="32"/>
        </w:rPr>
        <w:t>。</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2</w:t>
      </w:r>
      <w:r>
        <w:rPr>
          <w:rFonts w:hint="eastAsia" w:ascii="仿宋" w:hAnsi="仿宋" w:eastAsia="仿宋" w:cs="仿宋"/>
          <w:b w:val="0"/>
          <w:i w:val="0"/>
          <w:caps w:val="0"/>
          <w:spacing w:val="0"/>
          <w:w w:val="100"/>
          <w:sz w:val="32"/>
          <w:szCs w:val="32"/>
        </w:rPr>
        <w:t>.比赛采用顺时针方向行进,马匹冲过终点后不得返回终点附近，否则取消比赛成绩。</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3</w:t>
      </w:r>
      <w:r>
        <w:rPr>
          <w:rFonts w:hint="eastAsia" w:ascii="仿宋" w:hAnsi="仿宋" w:eastAsia="仿宋" w:cs="仿宋"/>
          <w:b w:val="0"/>
          <w:i w:val="0"/>
          <w:caps w:val="0"/>
          <w:spacing w:val="0"/>
          <w:w w:val="100"/>
          <w:sz w:val="32"/>
          <w:szCs w:val="32"/>
        </w:rPr>
        <w:t>.扬鞭策马时，应前后挥鞭，不得干扰妨碍或影响其他马匹，更不能用鞭子鞭打其他运动员和马匹，违者取消比赛资格。</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4</w:t>
      </w:r>
      <w:r>
        <w:rPr>
          <w:rFonts w:hint="eastAsia" w:ascii="仿宋" w:hAnsi="仿宋" w:eastAsia="仿宋" w:cs="仿宋"/>
          <w:b w:val="0"/>
          <w:i w:val="0"/>
          <w:caps w:val="0"/>
          <w:spacing w:val="0"/>
          <w:w w:val="100"/>
          <w:sz w:val="32"/>
          <w:szCs w:val="32"/>
        </w:rPr>
        <w:t>.根据报名情况，每场超出14匹马的采取分组进行比赛，抽签决定各组运动员出场排位和马闸位，最后以分组赛成绩决定名次。</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5</w:t>
      </w:r>
      <w:r>
        <w:rPr>
          <w:rFonts w:hint="eastAsia" w:ascii="仿宋" w:hAnsi="仿宋" w:eastAsia="仿宋" w:cs="仿宋"/>
          <w:b w:val="0"/>
          <w:i w:val="0"/>
          <w:caps w:val="0"/>
          <w:spacing w:val="0"/>
          <w:w w:val="100"/>
          <w:sz w:val="32"/>
          <w:szCs w:val="32"/>
        </w:rPr>
        <w:t>.参赛马匹必须持有旗县级以上兽医站检疫合格证明，报到时交大会竞赛组，没有检疫合格证明的马匹一律不得参赛，不得进入马匹集中点。</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6</w:t>
      </w:r>
      <w:r>
        <w:rPr>
          <w:rFonts w:hint="eastAsia" w:ascii="仿宋" w:hAnsi="仿宋" w:eastAsia="仿宋" w:cs="仿宋"/>
          <w:b w:val="0"/>
          <w:i w:val="0"/>
          <w:caps w:val="0"/>
          <w:spacing w:val="0"/>
          <w:w w:val="100"/>
          <w:sz w:val="32"/>
          <w:szCs w:val="32"/>
        </w:rPr>
        <w:t>.赛事采用电子计时系统，如果遇到恶劣天气或者计时系统故障，则以手计时为准。</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lang w:val="en-US" w:eastAsia="zh-CN"/>
        </w:rPr>
        <w:t>7</w:t>
      </w:r>
      <w:r>
        <w:rPr>
          <w:rFonts w:hint="eastAsia" w:ascii="仿宋" w:hAnsi="仿宋" w:eastAsia="仿宋" w:cs="仿宋"/>
          <w:b w:val="0"/>
          <w:i w:val="0"/>
          <w:caps w:val="0"/>
          <w:spacing w:val="0"/>
          <w:w w:val="100"/>
          <w:sz w:val="32"/>
          <w:szCs w:val="32"/>
        </w:rPr>
        <w:t>.速度赛马采用国家体育总局最新审定的《速度赛马竞赛规则》和内蒙古自治区马术协会颁布的《内蒙古自治区速度赛马竞赛规则》。</w:t>
      </w:r>
    </w:p>
    <w:p>
      <w:pPr>
        <w:ind w:firstLine="645"/>
        <w:rPr>
          <w:rFonts w:ascii="黑体" w:hAnsi="黑体" w:eastAsia="黑体" w:cs="仿宋"/>
          <w:sz w:val="32"/>
          <w:szCs w:val="32"/>
        </w:rPr>
      </w:pPr>
      <w:r>
        <w:rPr>
          <w:rFonts w:hint="eastAsia" w:ascii="黑体" w:hAnsi="黑体" w:eastAsia="黑体" w:cs="仿宋"/>
          <w:b w:val="0"/>
          <w:i w:val="0"/>
          <w:caps w:val="0"/>
          <w:spacing w:val="0"/>
          <w:w w:val="100"/>
          <w:sz w:val="32"/>
          <w:szCs w:val="32"/>
          <w:lang w:eastAsia="zh-CN"/>
        </w:rPr>
        <w:t>十</w:t>
      </w:r>
      <w:r>
        <w:rPr>
          <w:rFonts w:hint="eastAsia" w:ascii="黑体" w:hAnsi="黑体" w:eastAsia="黑体" w:cs="仿宋"/>
          <w:b w:val="0"/>
          <w:i w:val="0"/>
          <w:caps w:val="0"/>
          <w:spacing w:val="0"/>
          <w:w w:val="100"/>
          <w:sz w:val="32"/>
          <w:szCs w:val="32"/>
        </w:rPr>
        <w:t>、</w:t>
      </w:r>
      <w:r>
        <w:rPr>
          <w:rFonts w:hint="eastAsia" w:ascii="黑体" w:hAnsi="黑体" w:eastAsia="黑体" w:cs="仿宋"/>
          <w:sz w:val="32"/>
          <w:szCs w:val="32"/>
        </w:rPr>
        <w:t>录取名次与奖励</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Cs/>
          <w:sz w:val="32"/>
          <w:szCs w:val="32"/>
          <w:lang w:val="en-US" w:eastAsia="zh-CN"/>
        </w:rPr>
        <w:t>1.</w:t>
      </w:r>
      <w:r>
        <w:rPr>
          <w:rFonts w:hint="eastAsia" w:ascii="仿宋" w:hAnsi="仿宋" w:eastAsia="仿宋" w:cs="仿宋"/>
          <w:b w:val="0"/>
          <w:i w:val="0"/>
          <w:caps w:val="0"/>
          <w:spacing w:val="0"/>
          <w:w w:val="100"/>
          <w:sz w:val="32"/>
          <w:szCs w:val="32"/>
        </w:rPr>
        <w:t>参赛马匹不足8匹（含8匹）不组织比赛</w:t>
      </w:r>
      <w:r>
        <w:rPr>
          <w:rFonts w:hint="eastAsia" w:ascii="仿宋" w:hAnsi="仿宋" w:eastAsia="仿宋" w:cs="仿宋"/>
          <w:b w:val="0"/>
          <w:i w:val="0"/>
          <w:caps w:val="0"/>
          <w:spacing w:val="0"/>
          <w:w w:val="100"/>
          <w:sz w:val="32"/>
          <w:szCs w:val="32"/>
          <w:lang w:eastAsia="zh-CN"/>
        </w:rPr>
        <w:t>；参赛马匹在</w:t>
      </w:r>
      <w:r>
        <w:rPr>
          <w:rFonts w:hint="eastAsia" w:ascii="仿宋" w:hAnsi="仿宋" w:eastAsia="仿宋" w:cs="仿宋"/>
          <w:b w:val="0"/>
          <w:i w:val="0"/>
          <w:caps w:val="0"/>
          <w:spacing w:val="0"/>
          <w:w w:val="100"/>
          <w:sz w:val="32"/>
          <w:szCs w:val="32"/>
          <w:lang w:val="en-US" w:eastAsia="zh-CN"/>
        </w:rPr>
        <w:t>8-10匹（含10匹）取前3名；参赛马匹在10-20匹（含20匹）取前6名；参赛马匹在20-30匹（含30匹）取前9名；参赛马匹30匹以上取前14名</w:t>
      </w:r>
      <w:r>
        <w:rPr>
          <w:rFonts w:hint="eastAsia" w:ascii="仿宋" w:hAnsi="仿宋" w:eastAsia="仿宋" w:cs="仿宋"/>
          <w:b w:val="0"/>
          <w:i w:val="0"/>
          <w:caps w:val="0"/>
          <w:spacing w:val="0"/>
          <w:w w:val="100"/>
          <w:sz w:val="32"/>
          <w:szCs w:val="32"/>
        </w:rPr>
        <w:t>。</w:t>
      </w:r>
    </w:p>
    <w:p>
      <w:pPr>
        <w:pStyle w:val="2"/>
        <w:ind w:firstLine="640" w:firstLineChars="200"/>
        <w:jc w:val="both"/>
        <w:rPr>
          <w:rFonts w:hint="default" w:eastAsia="仿宋"/>
          <w:lang w:val="en-US" w:eastAsia="zh-CN"/>
        </w:rPr>
      </w:pPr>
      <w:r>
        <w:rPr>
          <w:rFonts w:hint="eastAsia" w:ascii="仿宋" w:eastAsia="仿宋" w:cs="仿宋"/>
          <w:b w:val="0"/>
          <w:i w:val="0"/>
          <w:caps w:val="0"/>
          <w:spacing w:val="0"/>
          <w:w w:val="100"/>
          <w:sz w:val="32"/>
          <w:szCs w:val="32"/>
          <w:lang w:val="en-US" w:eastAsia="zh-CN"/>
        </w:rPr>
        <w:t>2.每场赛事结束后组织颁奖仪式。</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黑体" w:hAnsi="黑体" w:eastAsia="黑体" w:cs="仿宋"/>
          <w:b w:val="0"/>
          <w:i w:val="0"/>
          <w:caps w:val="0"/>
          <w:spacing w:val="0"/>
          <w:w w:val="100"/>
          <w:sz w:val="32"/>
          <w:szCs w:val="32"/>
        </w:rPr>
      </w:pPr>
      <w:r>
        <w:rPr>
          <w:rFonts w:hint="eastAsia" w:ascii="黑体" w:hAnsi="黑体" w:eastAsia="黑体" w:cs="仿宋"/>
          <w:b w:val="0"/>
          <w:i w:val="0"/>
          <w:caps w:val="0"/>
          <w:spacing w:val="0"/>
          <w:w w:val="100"/>
          <w:sz w:val="32"/>
          <w:szCs w:val="32"/>
          <w:lang w:eastAsia="zh-CN"/>
        </w:rPr>
        <w:t>十一、</w:t>
      </w:r>
      <w:r>
        <w:rPr>
          <w:rFonts w:hint="eastAsia" w:ascii="黑体" w:hAnsi="黑体" w:eastAsia="黑体" w:cs="仿宋"/>
          <w:b w:val="0"/>
          <w:i w:val="0"/>
          <w:caps w:val="0"/>
          <w:spacing w:val="0"/>
          <w:w w:val="100"/>
          <w:sz w:val="32"/>
          <w:szCs w:val="32"/>
        </w:rPr>
        <w:t>报名和报到</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报名方式:</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ascii="仿宋" w:hAnsi="仿宋" w:eastAsia="仿宋" w:cs="仿宋"/>
          <w:b w:val="0"/>
          <w:i w:val="0"/>
          <w:caps w:val="0"/>
          <w:spacing w:val="0"/>
          <w:w w:val="100"/>
          <w:sz w:val="32"/>
          <w:szCs w:val="32"/>
        </w:rPr>
        <w:t>1.</w:t>
      </w:r>
      <w:r>
        <w:rPr>
          <w:rFonts w:hint="eastAsia" w:ascii="仿宋" w:hAnsi="仿宋" w:eastAsia="仿宋" w:cs="仿宋"/>
          <w:b w:val="0"/>
          <w:i w:val="0"/>
          <w:caps w:val="0"/>
          <w:spacing w:val="0"/>
          <w:w w:val="100"/>
          <w:sz w:val="32"/>
          <w:szCs w:val="32"/>
        </w:rPr>
        <w:t>填写报名表，骑手身份证复印件，意外伤害保险</w:t>
      </w:r>
      <w:r>
        <w:rPr>
          <w:rFonts w:hint="eastAsia" w:ascii="仿宋" w:hAnsi="仿宋" w:eastAsia="仿宋" w:cs="仿宋"/>
          <w:b w:val="0"/>
          <w:i w:val="0"/>
          <w:caps w:val="0"/>
          <w:spacing w:val="0"/>
          <w:w w:val="100"/>
          <w:sz w:val="32"/>
          <w:szCs w:val="32"/>
          <w:lang w:eastAsia="zh-CN"/>
        </w:rPr>
        <w:t>、马匹介绍</w:t>
      </w:r>
      <w:r>
        <w:rPr>
          <w:rFonts w:hint="eastAsia" w:ascii="仿宋" w:hAnsi="仿宋" w:eastAsia="仿宋" w:cs="仿宋"/>
          <w:b w:val="0"/>
          <w:i w:val="0"/>
          <w:caps w:val="0"/>
          <w:spacing w:val="0"/>
          <w:w w:val="100"/>
          <w:sz w:val="32"/>
          <w:szCs w:val="32"/>
        </w:rPr>
        <w:t>交至鄂温克旗文体旅广</w:t>
      </w:r>
      <w:r>
        <w:rPr>
          <w:rFonts w:ascii="仿宋" w:hAnsi="仿宋" w:eastAsia="仿宋" w:cs="仿宋"/>
          <w:b w:val="0"/>
          <w:i w:val="0"/>
          <w:caps w:val="0"/>
          <w:spacing w:val="0"/>
          <w:w w:val="100"/>
          <w:sz w:val="32"/>
          <w:szCs w:val="32"/>
        </w:rPr>
        <w:t>局体育股。</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color w:val="000000"/>
          <w:spacing w:val="0"/>
          <w:w w:val="100"/>
          <w:sz w:val="32"/>
          <w:szCs w:val="32"/>
        </w:rPr>
      </w:pPr>
      <w:r>
        <w:rPr>
          <w:rFonts w:hint="eastAsia" w:ascii="仿宋" w:hAnsi="仿宋" w:eastAsia="仿宋" w:cs="仿宋"/>
          <w:b w:val="0"/>
          <w:i w:val="0"/>
          <w:caps w:val="0"/>
          <w:color w:val="000000"/>
          <w:spacing w:val="0"/>
          <w:w w:val="100"/>
          <w:sz w:val="32"/>
          <w:szCs w:val="32"/>
        </w:rPr>
        <w:t>2.首次报名截止</w:t>
      </w:r>
      <w:r>
        <w:rPr>
          <w:rFonts w:ascii="仿宋" w:hAnsi="仿宋" w:eastAsia="仿宋" w:cs="仿宋"/>
          <w:b w:val="0"/>
          <w:i w:val="0"/>
          <w:caps w:val="0"/>
          <w:color w:val="000000"/>
          <w:spacing w:val="0"/>
          <w:w w:val="100"/>
          <w:sz w:val="32"/>
          <w:szCs w:val="32"/>
        </w:rPr>
        <w:t>日期为</w:t>
      </w:r>
      <w:r>
        <w:rPr>
          <w:rFonts w:hint="eastAsia" w:ascii="仿宋" w:hAnsi="仿宋" w:eastAsia="仿宋" w:cs="仿宋"/>
          <w:b w:val="0"/>
          <w:i w:val="0"/>
          <w:caps w:val="0"/>
          <w:color w:val="000000"/>
          <w:spacing w:val="0"/>
          <w:w w:val="100"/>
          <w:sz w:val="32"/>
          <w:szCs w:val="32"/>
        </w:rPr>
        <w:t>2022年</w:t>
      </w:r>
      <w:r>
        <w:rPr>
          <w:rFonts w:hint="eastAsia" w:ascii="仿宋" w:hAnsi="仿宋" w:eastAsia="仿宋" w:cs="仿宋"/>
          <w:b w:val="0"/>
          <w:i w:val="0"/>
          <w:caps w:val="0"/>
          <w:color w:val="000000"/>
          <w:spacing w:val="0"/>
          <w:w w:val="100"/>
          <w:sz w:val="32"/>
          <w:szCs w:val="32"/>
          <w:lang w:val="en-US" w:eastAsia="zh-CN"/>
        </w:rPr>
        <w:t>7</w:t>
      </w:r>
      <w:r>
        <w:rPr>
          <w:rFonts w:hint="eastAsia" w:ascii="仿宋" w:hAnsi="仿宋" w:eastAsia="仿宋" w:cs="仿宋"/>
          <w:b w:val="0"/>
          <w:i w:val="0"/>
          <w:caps w:val="0"/>
          <w:color w:val="000000"/>
          <w:spacing w:val="0"/>
          <w:w w:val="100"/>
          <w:sz w:val="32"/>
          <w:szCs w:val="32"/>
        </w:rPr>
        <w:t>月</w:t>
      </w:r>
      <w:r>
        <w:rPr>
          <w:rFonts w:hint="eastAsia" w:ascii="仿宋" w:hAnsi="仿宋" w:eastAsia="仿宋" w:cs="仿宋"/>
          <w:b w:val="0"/>
          <w:i w:val="0"/>
          <w:caps w:val="0"/>
          <w:color w:val="000000"/>
          <w:spacing w:val="0"/>
          <w:w w:val="100"/>
          <w:sz w:val="32"/>
          <w:szCs w:val="32"/>
          <w:lang w:val="en-US" w:eastAsia="zh-CN"/>
        </w:rPr>
        <w:t>13</w:t>
      </w:r>
      <w:r>
        <w:rPr>
          <w:rFonts w:hint="eastAsia" w:ascii="仿宋" w:hAnsi="仿宋" w:eastAsia="仿宋" w:cs="仿宋"/>
          <w:b w:val="0"/>
          <w:i w:val="0"/>
          <w:caps w:val="0"/>
          <w:color w:val="000000"/>
          <w:spacing w:val="0"/>
          <w:w w:val="100"/>
          <w:sz w:val="32"/>
          <w:szCs w:val="32"/>
        </w:rPr>
        <w:t>日17:00，后续积分赛报名截止每周三12:00</w:t>
      </w:r>
      <w:r>
        <w:rPr>
          <w:rFonts w:ascii="仿宋" w:hAnsi="仿宋" w:eastAsia="仿宋" w:cs="仿宋"/>
          <w:b w:val="0"/>
          <w:i w:val="0"/>
          <w:caps w:val="0"/>
          <w:color w:val="000000"/>
          <w:spacing w:val="0"/>
          <w:w w:val="100"/>
          <w:sz w:val="32"/>
          <w:szCs w:val="32"/>
        </w:rPr>
        <w:t>，</w:t>
      </w:r>
      <w:r>
        <w:rPr>
          <w:rFonts w:hint="eastAsia" w:ascii="仿宋" w:hAnsi="仿宋" w:eastAsia="仿宋" w:cs="仿宋"/>
          <w:b w:val="0"/>
          <w:i w:val="0"/>
          <w:caps w:val="0"/>
          <w:color w:val="000000"/>
          <w:spacing w:val="0"/>
          <w:w w:val="100"/>
          <w:sz w:val="32"/>
          <w:szCs w:val="32"/>
          <w:lang w:eastAsia="zh-CN"/>
        </w:rPr>
        <w:t>逾期</w:t>
      </w:r>
      <w:r>
        <w:rPr>
          <w:rFonts w:ascii="仿宋" w:hAnsi="仿宋" w:eastAsia="仿宋" w:cs="仿宋"/>
          <w:b w:val="0"/>
          <w:i w:val="0"/>
          <w:caps w:val="0"/>
          <w:color w:val="000000"/>
          <w:spacing w:val="0"/>
          <w:w w:val="100"/>
          <w:sz w:val="32"/>
          <w:szCs w:val="32"/>
        </w:rPr>
        <w:t>未报名，不予编排。</w:t>
      </w:r>
    </w:p>
    <w:p>
      <w:pPr>
        <w:pStyle w:val="2"/>
        <w:keepNext w:val="0"/>
        <w:keepLines w:val="0"/>
        <w:pageBreakBefore w:val="0"/>
        <w:kinsoku/>
        <w:wordWrap/>
        <w:overflowPunct/>
        <w:topLinePunct w:val="0"/>
        <w:autoSpaceDE/>
        <w:autoSpaceDN/>
        <w:bidi w:val="0"/>
        <w:adjustRightInd/>
        <w:snapToGrid/>
        <w:spacing w:line="560" w:lineRule="exact"/>
        <w:jc w:val="both"/>
        <w:rPr>
          <w:rFonts w:hint="default" w:eastAsia="仿宋"/>
          <w:lang w:val="en-US" w:eastAsia="zh-CN"/>
        </w:rPr>
      </w:pPr>
      <w:r>
        <w:rPr>
          <w:rFonts w:hint="eastAsia" w:ascii="仿宋" w:eastAsia="仿宋" w:cs="仿宋"/>
          <w:b w:val="0"/>
          <w:i w:val="0"/>
          <w:caps w:val="0"/>
          <w:color w:val="000000"/>
          <w:spacing w:val="0"/>
          <w:w w:val="100"/>
          <w:sz w:val="32"/>
          <w:szCs w:val="32"/>
          <w:lang w:val="en-US" w:eastAsia="zh-CN"/>
        </w:rPr>
        <w:t xml:space="preserve">    3.报名成功后无故不参赛的马匹，禁止参加全民赛马季后续积分赛。</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bookmarkStart w:id="0" w:name="_GoBack"/>
      <w:bookmarkEnd w:id="0"/>
      <w:r>
        <w:rPr>
          <w:rFonts w:hint="eastAsia" w:ascii="黑体" w:hAnsi="黑体" w:eastAsia="黑体" w:cs="仿宋"/>
          <w:b w:val="0"/>
          <w:i w:val="0"/>
          <w:caps w:val="0"/>
          <w:spacing w:val="0"/>
          <w:w w:val="100"/>
          <w:sz w:val="32"/>
          <w:szCs w:val="32"/>
        </w:rPr>
        <w:t>十</w:t>
      </w:r>
      <w:r>
        <w:rPr>
          <w:rFonts w:hint="eastAsia" w:ascii="黑体" w:hAnsi="黑体" w:eastAsia="黑体" w:cs="仿宋"/>
          <w:b w:val="0"/>
          <w:i w:val="0"/>
          <w:caps w:val="0"/>
          <w:spacing w:val="0"/>
          <w:w w:val="100"/>
          <w:sz w:val="32"/>
          <w:szCs w:val="32"/>
          <w:lang w:eastAsia="zh-CN"/>
        </w:rPr>
        <w:t>二</w:t>
      </w:r>
      <w:r>
        <w:rPr>
          <w:rFonts w:hint="eastAsia" w:ascii="黑体" w:hAnsi="黑体" w:eastAsia="黑体" w:cs="仿宋"/>
          <w:b w:val="0"/>
          <w:i w:val="0"/>
          <w:caps w:val="0"/>
          <w:spacing w:val="0"/>
          <w:w w:val="100"/>
          <w:sz w:val="32"/>
          <w:szCs w:val="32"/>
        </w:rPr>
        <w:t>、裁判员和仲裁</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5"/>
        <w:jc w:val="left"/>
        <w:textAlignment w:val="baseline"/>
        <w:rPr>
          <w:rFonts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由承办单位选派。</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left="640" w:leftChars="305"/>
        <w:jc w:val="left"/>
        <w:textAlignment w:val="baseline"/>
        <w:rPr>
          <w:rFonts w:ascii="黑体" w:hAnsi="黑体" w:eastAsia="黑体" w:cs="仿宋"/>
          <w:b w:val="0"/>
          <w:i w:val="0"/>
          <w:caps w:val="0"/>
          <w:spacing w:val="0"/>
          <w:w w:val="100"/>
          <w:sz w:val="32"/>
          <w:szCs w:val="32"/>
        </w:rPr>
      </w:pPr>
      <w:r>
        <w:rPr>
          <w:rFonts w:hint="eastAsia" w:ascii="黑体" w:hAnsi="黑体" w:eastAsia="黑体" w:cs="仿宋"/>
          <w:b w:val="0"/>
          <w:i w:val="0"/>
          <w:caps w:val="0"/>
          <w:spacing w:val="0"/>
          <w:w w:val="100"/>
          <w:sz w:val="32"/>
          <w:szCs w:val="32"/>
        </w:rPr>
        <w:t>十</w:t>
      </w:r>
      <w:r>
        <w:rPr>
          <w:rFonts w:hint="eastAsia" w:ascii="黑体" w:hAnsi="黑体" w:eastAsia="黑体" w:cs="仿宋"/>
          <w:b w:val="0"/>
          <w:i w:val="0"/>
          <w:caps w:val="0"/>
          <w:spacing w:val="0"/>
          <w:w w:val="100"/>
          <w:sz w:val="32"/>
          <w:szCs w:val="32"/>
          <w:lang w:eastAsia="zh-CN"/>
        </w:rPr>
        <w:t>三</w:t>
      </w:r>
      <w:r>
        <w:rPr>
          <w:rFonts w:hint="eastAsia" w:ascii="黑体" w:hAnsi="黑体" w:eastAsia="黑体" w:cs="仿宋"/>
          <w:b w:val="0"/>
          <w:i w:val="0"/>
          <w:caps w:val="0"/>
          <w:spacing w:val="0"/>
          <w:w w:val="100"/>
          <w:sz w:val="32"/>
          <w:szCs w:val="32"/>
        </w:rPr>
        <w:t>、其他事宜。</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jc w:val="left"/>
        <w:textAlignment w:val="baseline"/>
        <w:rPr>
          <w:rFonts w:ascii="仿宋" w:hAnsi="仿宋" w:eastAsia="仿宋" w:cs="仿宋"/>
          <w:b w:val="0"/>
          <w:i w:val="0"/>
          <w:caps w:val="0"/>
          <w:spacing w:val="0"/>
          <w:w w:val="100"/>
          <w:sz w:val="32"/>
          <w:szCs w:val="32"/>
        </w:rPr>
      </w:pPr>
      <w:r>
        <w:rPr>
          <w:rFonts w:hint="eastAsia" w:ascii="黑体" w:hAnsi="黑体" w:eastAsia="黑体" w:cs="仿宋"/>
          <w:b w:val="0"/>
          <w:i w:val="0"/>
          <w:caps w:val="0"/>
          <w:spacing w:val="0"/>
          <w:w w:val="100"/>
          <w:sz w:val="32"/>
          <w:szCs w:val="32"/>
        </w:rPr>
        <w:t xml:space="preserve">   </w:t>
      </w:r>
      <w:r>
        <w:rPr>
          <w:rFonts w:hint="eastAsia" w:ascii="仿宋" w:hAnsi="仿宋" w:eastAsia="仿宋" w:cs="仿宋"/>
          <w:b w:val="0"/>
          <w:i w:val="0"/>
          <w:caps w:val="0"/>
          <w:spacing w:val="0"/>
          <w:w w:val="100"/>
          <w:sz w:val="32"/>
          <w:szCs w:val="32"/>
        </w:rPr>
        <w:t xml:space="preserve"> 1.</w:t>
      </w:r>
      <w:r>
        <w:rPr>
          <w:rFonts w:hint="eastAsia" w:ascii="仿宋" w:hAnsi="仿宋" w:eastAsia="仿宋" w:cs="仿宋"/>
          <w:b w:val="0"/>
          <w:i w:val="0"/>
          <w:caps w:val="0"/>
          <w:spacing w:val="0"/>
          <w:w w:val="100"/>
          <w:sz w:val="32"/>
          <w:szCs w:val="32"/>
          <w:lang w:val="en-US" w:eastAsia="zh-CN"/>
        </w:rPr>
        <w:t>7月16日</w:t>
      </w:r>
      <w:r>
        <w:rPr>
          <w:rFonts w:hint="eastAsia" w:ascii="仿宋" w:hAnsi="仿宋" w:eastAsia="仿宋" w:cs="仿宋"/>
          <w:b w:val="0"/>
          <w:i w:val="0"/>
          <w:caps w:val="0"/>
          <w:spacing w:val="0"/>
          <w:w w:val="100"/>
          <w:sz w:val="32"/>
          <w:szCs w:val="32"/>
        </w:rPr>
        <w:t>开赛前进行开幕式所有参赛马匹</w:t>
      </w:r>
      <w:r>
        <w:rPr>
          <w:rFonts w:hint="eastAsia" w:ascii="仿宋" w:hAnsi="仿宋" w:eastAsia="仿宋" w:cs="仿宋"/>
          <w:b w:val="0"/>
          <w:i w:val="0"/>
          <w:caps w:val="0"/>
          <w:spacing w:val="0"/>
          <w:w w:val="100"/>
          <w:sz w:val="32"/>
          <w:szCs w:val="32"/>
          <w:lang w:eastAsia="zh-CN"/>
        </w:rPr>
        <w:t>必须参加开幕仪式</w:t>
      </w:r>
      <w:r>
        <w:rPr>
          <w:rFonts w:hint="eastAsia" w:ascii="仿宋" w:hAnsi="仿宋" w:eastAsia="仿宋" w:cs="仿宋"/>
          <w:b w:val="0"/>
          <w:i w:val="0"/>
          <w:caps w:val="0"/>
          <w:spacing w:val="0"/>
          <w:w w:val="100"/>
          <w:sz w:val="32"/>
          <w:szCs w:val="32"/>
        </w:rPr>
        <w:t xml:space="preserve">。  </w:t>
      </w:r>
    </w:p>
    <w:p>
      <w:pPr>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2.如遇极端天气，赛事日期顺延。</w:t>
      </w:r>
    </w:p>
    <w:p>
      <w:pPr>
        <w:pStyle w:val="2"/>
        <w:keepNext w:val="0"/>
        <w:keepLines w:val="0"/>
        <w:pageBreakBefore w:val="0"/>
        <w:kinsoku/>
        <w:wordWrap/>
        <w:overflowPunct/>
        <w:topLinePunct w:val="0"/>
        <w:autoSpaceDE/>
        <w:autoSpaceDN/>
        <w:bidi w:val="0"/>
        <w:adjustRightInd/>
        <w:snapToGrid/>
        <w:spacing w:line="560" w:lineRule="exact"/>
        <w:jc w:val="both"/>
        <w:rPr>
          <w:rFonts w:hint="default" w:eastAsia="仿宋"/>
          <w:lang w:val="en-US" w:eastAsia="zh-CN"/>
        </w:rPr>
      </w:pPr>
      <w:r>
        <w:rPr>
          <w:rFonts w:hint="eastAsia" w:ascii="仿宋" w:eastAsia="仿宋" w:cs="仿宋"/>
          <w:b w:val="0"/>
          <w:i w:val="0"/>
          <w:caps w:val="0"/>
          <w:spacing w:val="0"/>
          <w:w w:val="100"/>
          <w:sz w:val="32"/>
          <w:szCs w:val="32"/>
          <w:lang w:val="en-US" w:eastAsia="zh-CN"/>
        </w:rPr>
        <w:t xml:space="preserve">    3.如受疫情影响赛事中止，视疫情情况另行通知。</w:t>
      </w:r>
    </w:p>
    <w:p>
      <w:pPr>
        <w:pStyle w:val="2"/>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仿宋"/>
          <w:sz w:val="32"/>
          <w:szCs w:val="32"/>
          <w:lang w:val="en-US" w:eastAsia="zh-CN"/>
        </w:rPr>
      </w:pPr>
    </w:p>
    <w:sectPr>
      <w:pgSz w:w="11906" w:h="16838"/>
      <w:pgMar w:top="2098" w:right="1531" w:bottom="1417"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6708EF"/>
    <w:multiLevelType w:val="singleLevel"/>
    <w:tmpl w:val="DF6708E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0ZWE1ZThiYmQ4OGMzNzA5NmE1ZDFlMzBjN2NhYTEifQ=="/>
  </w:docVars>
  <w:rsids>
    <w:rsidRoot w:val="00172A27"/>
    <w:rsid w:val="000006D1"/>
    <w:rsid w:val="00012DC0"/>
    <w:rsid w:val="00012EDF"/>
    <w:rsid w:val="000146C8"/>
    <w:rsid w:val="00020582"/>
    <w:rsid w:val="00023D19"/>
    <w:rsid w:val="00037BA0"/>
    <w:rsid w:val="00037C54"/>
    <w:rsid w:val="000458F5"/>
    <w:rsid w:val="00045E21"/>
    <w:rsid w:val="00055B5D"/>
    <w:rsid w:val="000614E1"/>
    <w:rsid w:val="000633B9"/>
    <w:rsid w:val="0007067C"/>
    <w:rsid w:val="00074ADB"/>
    <w:rsid w:val="00075716"/>
    <w:rsid w:val="00077E75"/>
    <w:rsid w:val="000846C5"/>
    <w:rsid w:val="00084DC9"/>
    <w:rsid w:val="00086ADE"/>
    <w:rsid w:val="00093783"/>
    <w:rsid w:val="000A493E"/>
    <w:rsid w:val="000A68E8"/>
    <w:rsid w:val="000B264F"/>
    <w:rsid w:val="000C082C"/>
    <w:rsid w:val="000C219B"/>
    <w:rsid w:val="000D2366"/>
    <w:rsid w:val="000E0201"/>
    <w:rsid w:val="000E0BF3"/>
    <w:rsid w:val="000E3528"/>
    <w:rsid w:val="000F05A1"/>
    <w:rsid w:val="000F5359"/>
    <w:rsid w:val="000F54B0"/>
    <w:rsid w:val="000F62F0"/>
    <w:rsid w:val="000F7356"/>
    <w:rsid w:val="00117FC2"/>
    <w:rsid w:val="00126F99"/>
    <w:rsid w:val="0013542F"/>
    <w:rsid w:val="00136334"/>
    <w:rsid w:val="0014727F"/>
    <w:rsid w:val="001610B5"/>
    <w:rsid w:val="00162C15"/>
    <w:rsid w:val="00165E9C"/>
    <w:rsid w:val="00166C62"/>
    <w:rsid w:val="001A54CD"/>
    <w:rsid w:val="001B31EA"/>
    <w:rsid w:val="001B3EB0"/>
    <w:rsid w:val="001C12A2"/>
    <w:rsid w:val="001C404D"/>
    <w:rsid w:val="001D0079"/>
    <w:rsid w:val="001E047D"/>
    <w:rsid w:val="001E0568"/>
    <w:rsid w:val="001E7A46"/>
    <w:rsid w:val="001F64B2"/>
    <w:rsid w:val="00200CAF"/>
    <w:rsid w:val="00215AB7"/>
    <w:rsid w:val="00226936"/>
    <w:rsid w:val="002307D2"/>
    <w:rsid w:val="00236410"/>
    <w:rsid w:val="002413BC"/>
    <w:rsid w:val="00257015"/>
    <w:rsid w:val="00263B82"/>
    <w:rsid w:val="002761AF"/>
    <w:rsid w:val="00282D0B"/>
    <w:rsid w:val="00282F50"/>
    <w:rsid w:val="00283AB9"/>
    <w:rsid w:val="00293C7D"/>
    <w:rsid w:val="002A4F76"/>
    <w:rsid w:val="002B0E8D"/>
    <w:rsid w:val="002B5260"/>
    <w:rsid w:val="002B58EF"/>
    <w:rsid w:val="002B7607"/>
    <w:rsid w:val="002C1106"/>
    <w:rsid w:val="002C33F7"/>
    <w:rsid w:val="002D4D28"/>
    <w:rsid w:val="002F0407"/>
    <w:rsid w:val="002F3E06"/>
    <w:rsid w:val="002F6B74"/>
    <w:rsid w:val="00317C6C"/>
    <w:rsid w:val="00332AAA"/>
    <w:rsid w:val="003334A5"/>
    <w:rsid w:val="0033756A"/>
    <w:rsid w:val="00341341"/>
    <w:rsid w:val="003441CB"/>
    <w:rsid w:val="00345ED1"/>
    <w:rsid w:val="003647F3"/>
    <w:rsid w:val="003678CC"/>
    <w:rsid w:val="00391CEC"/>
    <w:rsid w:val="003930AB"/>
    <w:rsid w:val="003960BB"/>
    <w:rsid w:val="003964B9"/>
    <w:rsid w:val="003A3830"/>
    <w:rsid w:val="003B2F7E"/>
    <w:rsid w:val="003C279A"/>
    <w:rsid w:val="003D1740"/>
    <w:rsid w:val="003D735F"/>
    <w:rsid w:val="003E0376"/>
    <w:rsid w:val="003E3C56"/>
    <w:rsid w:val="003E3E6C"/>
    <w:rsid w:val="003F5742"/>
    <w:rsid w:val="003F7BB8"/>
    <w:rsid w:val="00417774"/>
    <w:rsid w:val="0042628F"/>
    <w:rsid w:val="004318BA"/>
    <w:rsid w:val="00436E2B"/>
    <w:rsid w:val="00442E7B"/>
    <w:rsid w:val="00456DD8"/>
    <w:rsid w:val="00463120"/>
    <w:rsid w:val="00466364"/>
    <w:rsid w:val="00486749"/>
    <w:rsid w:val="00497F6C"/>
    <w:rsid w:val="004A0D48"/>
    <w:rsid w:val="004A27FA"/>
    <w:rsid w:val="004A3520"/>
    <w:rsid w:val="004C171D"/>
    <w:rsid w:val="004D09BC"/>
    <w:rsid w:val="004E1143"/>
    <w:rsid w:val="004E3EAE"/>
    <w:rsid w:val="004E58AF"/>
    <w:rsid w:val="004F1372"/>
    <w:rsid w:val="004F26A9"/>
    <w:rsid w:val="004F6927"/>
    <w:rsid w:val="00503D8C"/>
    <w:rsid w:val="0050485E"/>
    <w:rsid w:val="0050718F"/>
    <w:rsid w:val="00507E8C"/>
    <w:rsid w:val="0051294F"/>
    <w:rsid w:val="0051342B"/>
    <w:rsid w:val="00530B5B"/>
    <w:rsid w:val="00535D1B"/>
    <w:rsid w:val="00537392"/>
    <w:rsid w:val="0053797F"/>
    <w:rsid w:val="005421E1"/>
    <w:rsid w:val="005525F7"/>
    <w:rsid w:val="00572235"/>
    <w:rsid w:val="00577D23"/>
    <w:rsid w:val="00585791"/>
    <w:rsid w:val="00594308"/>
    <w:rsid w:val="005B4205"/>
    <w:rsid w:val="005E2E8B"/>
    <w:rsid w:val="005E4770"/>
    <w:rsid w:val="005F187B"/>
    <w:rsid w:val="00600731"/>
    <w:rsid w:val="00610CE9"/>
    <w:rsid w:val="006212AA"/>
    <w:rsid w:val="00622784"/>
    <w:rsid w:val="00631248"/>
    <w:rsid w:val="00632C79"/>
    <w:rsid w:val="0063567E"/>
    <w:rsid w:val="00636071"/>
    <w:rsid w:val="00645CCE"/>
    <w:rsid w:val="00665AD4"/>
    <w:rsid w:val="00677161"/>
    <w:rsid w:val="00680471"/>
    <w:rsid w:val="00692FBA"/>
    <w:rsid w:val="006A27A6"/>
    <w:rsid w:val="006C3D74"/>
    <w:rsid w:val="006C7D9F"/>
    <w:rsid w:val="006E0BF7"/>
    <w:rsid w:val="006F5FE0"/>
    <w:rsid w:val="00704FB8"/>
    <w:rsid w:val="007077D4"/>
    <w:rsid w:val="0071117C"/>
    <w:rsid w:val="00742A1C"/>
    <w:rsid w:val="007450EE"/>
    <w:rsid w:val="00745DA2"/>
    <w:rsid w:val="00764700"/>
    <w:rsid w:val="007652C7"/>
    <w:rsid w:val="00773669"/>
    <w:rsid w:val="00780052"/>
    <w:rsid w:val="00780CB3"/>
    <w:rsid w:val="0079141C"/>
    <w:rsid w:val="007942D8"/>
    <w:rsid w:val="007B3189"/>
    <w:rsid w:val="007B3288"/>
    <w:rsid w:val="007C05E2"/>
    <w:rsid w:val="007C2E6C"/>
    <w:rsid w:val="007D0005"/>
    <w:rsid w:val="007D4A50"/>
    <w:rsid w:val="007E6716"/>
    <w:rsid w:val="007E75C7"/>
    <w:rsid w:val="007E7620"/>
    <w:rsid w:val="007F34FD"/>
    <w:rsid w:val="00813366"/>
    <w:rsid w:val="00840571"/>
    <w:rsid w:val="00843728"/>
    <w:rsid w:val="008463AC"/>
    <w:rsid w:val="008511CE"/>
    <w:rsid w:val="00863F8F"/>
    <w:rsid w:val="008657E5"/>
    <w:rsid w:val="00867517"/>
    <w:rsid w:val="00885967"/>
    <w:rsid w:val="008A2165"/>
    <w:rsid w:val="008B52AC"/>
    <w:rsid w:val="008D142D"/>
    <w:rsid w:val="008E255F"/>
    <w:rsid w:val="009023FD"/>
    <w:rsid w:val="00905667"/>
    <w:rsid w:val="00914700"/>
    <w:rsid w:val="009400F1"/>
    <w:rsid w:val="00955E5C"/>
    <w:rsid w:val="00965CBD"/>
    <w:rsid w:val="00973BEE"/>
    <w:rsid w:val="00980F6E"/>
    <w:rsid w:val="00981D96"/>
    <w:rsid w:val="009846EB"/>
    <w:rsid w:val="00985825"/>
    <w:rsid w:val="00991787"/>
    <w:rsid w:val="00995476"/>
    <w:rsid w:val="009A3269"/>
    <w:rsid w:val="009A44E1"/>
    <w:rsid w:val="009A799D"/>
    <w:rsid w:val="009B2373"/>
    <w:rsid w:val="009C7F65"/>
    <w:rsid w:val="009F0CDB"/>
    <w:rsid w:val="009F0E3C"/>
    <w:rsid w:val="009F7F01"/>
    <w:rsid w:val="00A000CC"/>
    <w:rsid w:val="00A03B39"/>
    <w:rsid w:val="00A1548A"/>
    <w:rsid w:val="00A2122D"/>
    <w:rsid w:val="00A25526"/>
    <w:rsid w:val="00A32991"/>
    <w:rsid w:val="00A429F1"/>
    <w:rsid w:val="00A52FFD"/>
    <w:rsid w:val="00A717FF"/>
    <w:rsid w:val="00A7231C"/>
    <w:rsid w:val="00A90158"/>
    <w:rsid w:val="00A927E4"/>
    <w:rsid w:val="00A92F4C"/>
    <w:rsid w:val="00AA4F0F"/>
    <w:rsid w:val="00AB17F3"/>
    <w:rsid w:val="00AB4CDA"/>
    <w:rsid w:val="00AB6B71"/>
    <w:rsid w:val="00AB7BA0"/>
    <w:rsid w:val="00AC123A"/>
    <w:rsid w:val="00AC5346"/>
    <w:rsid w:val="00AD48DB"/>
    <w:rsid w:val="00AD5340"/>
    <w:rsid w:val="00B02BCC"/>
    <w:rsid w:val="00B03744"/>
    <w:rsid w:val="00B0536F"/>
    <w:rsid w:val="00B14DB6"/>
    <w:rsid w:val="00B15CD8"/>
    <w:rsid w:val="00B205F7"/>
    <w:rsid w:val="00B25F28"/>
    <w:rsid w:val="00B324B9"/>
    <w:rsid w:val="00B32D9C"/>
    <w:rsid w:val="00B4127A"/>
    <w:rsid w:val="00B46C43"/>
    <w:rsid w:val="00B57600"/>
    <w:rsid w:val="00B576D8"/>
    <w:rsid w:val="00B57986"/>
    <w:rsid w:val="00B72B32"/>
    <w:rsid w:val="00B7460C"/>
    <w:rsid w:val="00B75145"/>
    <w:rsid w:val="00B77DB7"/>
    <w:rsid w:val="00B821ED"/>
    <w:rsid w:val="00B868D5"/>
    <w:rsid w:val="00B87057"/>
    <w:rsid w:val="00B9112B"/>
    <w:rsid w:val="00B96067"/>
    <w:rsid w:val="00B9723A"/>
    <w:rsid w:val="00BA2D2D"/>
    <w:rsid w:val="00BA39C7"/>
    <w:rsid w:val="00BA65A8"/>
    <w:rsid w:val="00BB27B5"/>
    <w:rsid w:val="00BB2C87"/>
    <w:rsid w:val="00BB4538"/>
    <w:rsid w:val="00BC40EE"/>
    <w:rsid w:val="00BD72EA"/>
    <w:rsid w:val="00C05F7A"/>
    <w:rsid w:val="00C069C4"/>
    <w:rsid w:val="00C103A9"/>
    <w:rsid w:val="00C13E72"/>
    <w:rsid w:val="00C22DCD"/>
    <w:rsid w:val="00C25CFF"/>
    <w:rsid w:val="00C269E2"/>
    <w:rsid w:val="00C31C11"/>
    <w:rsid w:val="00C34AE1"/>
    <w:rsid w:val="00C37EAF"/>
    <w:rsid w:val="00C43C83"/>
    <w:rsid w:val="00C47DFC"/>
    <w:rsid w:val="00C502B5"/>
    <w:rsid w:val="00C54266"/>
    <w:rsid w:val="00C54940"/>
    <w:rsid w:val="00C61A34"/>
    <w:rsid w:val="00C625A1"/>
    <w:rsid w:val="00C6536B"/>
    <w:rsid w:val="00C65A9A"/>
    <w:rsid w:val="00C72E44"/>
    <w:rsid w:val="00C747EB"/>
    <w:rsid w:val="00CA180B"/>
    <w:rsid w:val="00CA20D4"/>
    <w:rsid w:val="00CA33C0"/>
    <w:rsid w:val="00CB0935"/>
    <w:rsid w:val="00CB5300"/>
    <w:rsid w:val="00CC0193"/>
    <w:rsid w:val="00CC7082"/>
    <w:rsid w:val="00CD24DC"/>
    <w:rsid w:val="00CD6D42"/>
    <w:rsid w:val="00CE5709"/>
    <w:rsid w:val="00CE6D4B"/>
    <w:rsid w:val="00CE6DD3"/>
    <w:rsid w:val="00CF7803"/>
    <w:rsid w:val="00D0324D"/>
    <w:rsid w:val="00D4468D"/>
    <w:rsid w:val="00D44C0B"/>
    <w:rsid w:val="00D526EA"/>
    <w:rsid w:val="00D57BC2"/>
    <w:rsid w:val="00D66D77"/>
    <w:rsid w:val="00D66D93"/>
    <w:rsid w:val="00D71532"/>
    <w:rsid w:val="00D727F7"/>
    <w:rsid w:val="00D77405"/>
    <w:rsid w:val="00DA2BC3"/>
    <w:rsid w:val="00DA542F"/>
    <w:rsid w:val="00DC0D6C"/>
    <w:rsid w:val="00DC13DF"/>
    <w:rsid w:val="00DC6B63"/>
    <w:rsid w:val="00DD2583"/>
    <w:rsid w:val="00DD3201"/>
    <w:rsid w:val="00DF47BC"/>
    <w:rsid w:val="00DF7A53"/>
    <w:rsid w:val="00E05220"/>
    <w:rsid w:val="00E12910"/>
    <w:rsid w:val="00E13685"/>
    <w:rsid w:val="00E148E8"/>
    <w:rsid w:val="00E17DA1"/>
    <w:rsid w:val="00E22AD8"/>
    <w:rsid w:val="00E23918"/>
    <w:rsid w:val="00E25EC0"/>
    <w:rsid w:val="00E34E53"/>
    <w:rsid w:val="00E4013B"/>
    <w:rsid w:val="00E4136E"/>
    <w:rsid w:val="00E420CC"/>
    <w:rsid w:val="00E56CED"/>
    <w:rsid w:val="00E658EF"/>
    <w:rsid w:val="00E8091D"/>
    <w:rsid w:val="00E813A1"/>
    <w:rsid w:val="00E923D5"/>
    <w:rsid w:val="00E97997"/>
    <w:rsid w:val="00EB2734"/>
    <w:rsid w:val="00EC10CD"/>
    <w:rsid w:val="00EC56BA"/>
    <w:rsid w:val="00ED1456"/>
    <w:rsid w:val="00ED568F"/>
    <w:rsid w:val="00EF12B1"/>
    <w:rsid w:val="00EF23F5"/>
    <w:rsid w:val="00EF483C"/>
    <w:rsid w:val="00F023A7"/>
    <w:rsid w:val="00F12A34"/>
    <w:rsid w:val="00F13983"/>
    <w:rsid w:val="00F17662"/>
    <w:rsid w:val="00F23C88"/>
    <w:rsid w:val="00F24A18"/>
    <w:rsid w:val="00F270E6"/>
    <w:rsid w:val="00F52C19"/>
    <w:rsid w:val="00F6158A"/>
    <w:rsid w:val="00F65020"/>
    <w:rsid w:val="00F66472"/>
    <w:rsid w:val="00F664F1"/>
    <w:rsid w:val="00F900E6"/>
    <w:rsid w:val="00FA0DBC"/>
    <w:rsid w:val="00FA1D52"/>
    <w:rsid w:val="00FA2C18"/>
    <w:rsid w:val="00FB0D3C"/>
    <w:rsid w:val="00FB49BC"/>
    <w:rsid w:val="00FB68F0"/>
    <w:rsid w:val="00FC38CE"/>
    <w:rsid w:val="00FC3DBD"/>
    <w:rsid w:val="00FE1E5D"/>
    <w:rsid w:val="00FE2316"/>
    <w:rsid w:val="00FE397E"/>
    <w:rsid w:val="00FE536E"/>
    <w:rsid w:val="03DD2FC5"/>
    <w:rsid w:val="04597A3A"/>
    <w:rsid w:val="06934161"/>
    <w:rsid w:val="09080D3D"/>
    <w:rsid w:val="0959401B"/>
    <w:rsid w:val="0BED1518"/>
    <w:rsid w:val="0C3667C6"/>
    <w:rsid w:val="0EB75EDE"/>
    <w:rsid w:val="10C3729C"/>
    <w:rsid w:val="115B0F9F"/>
    <w:rsid w:val="12DA6DD7"/>
    <w:rsid w:val="15230F70"/>
    <w:rsid w:val="16BD3B7A"/>
    <w:rsid w:val="18296D70"/>
    <w:rsid w:val="187F2FD7"/>
    <w:rsid w:val="1ACE63D1"/>
    <w:rsid w:val="1B0A256F"/>
    <w:rsid w:val="1C2F5534"/>
    <w:rsid w:val="20355427"/>
    <w:rsid w:val="240A34F9"/>
    <w:rsid w:val="258C3C0E"/>
    <w:rsid w:val="25CF4C88"/>
    <w:rsid w:val="26750B3E"/>
    <w:rsid w:val="285C77EA"/>
    <w:rsid w:val="2AAB15A6"/>
    <w:rsid w:val="2B9D1F3E"/>
    <w:rsid w:val="2D776682"/>
    <w:rsid w:val="2F3A6EA0"/>
    <w:rsid w:val="2FC10B41"/>
    <w:rsid w:val="34233600"/>
    <w:rsid w:val="36132090"/>
    <w:rsid w:val="3D0D47A7"/>
    <w:rsid w:val="3D742E01"/>
    <w:rsid w:val="3E805131"/>
    <w:rsid w:val="3F4C40CD"/>
    <w:rsid w:val="405F5252"/>
    <w:rsid w:val="42016D84"/>
    <w:rsid w:val="473904E8"/>
    <w:rsid w:val="4A821802"/>
    <w:rsid w:val="4B4240CB"/>
    <w:rsid w:val="511C5769"/>
    <w:rsid w:val="53403E5B"/>
    <w:rsid w:val="558716AC"/>
    <w:rsid w:val="56796828"/>
    <w:rsid w:val="57304F75"/>
    <w:rsid w:val="57A94FCD"/>
    <w:rsid w:val="5C1B4B1E"/>
    <w:rsid w:val="5F1000FF"/>
    <w:rsid w:val="6098369B"/>
    <w:rsid w:val="675C5114"/>
    <w:rsid w:val="6D261ECC"/>
    <w:rsid w:val="6F193F54"/>
    <w:rsid w:val="70723B50"/>
    <w:rsid w:val="75EC4CE2"/>
    <w:rsid w:val="766951D9"/>
    <w:rsid w:val="7A503677"/>
    <w:rsid w:val="7E4118C5"/>
    <w:rsid w:val="7FF506D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character" w:default="1" w:styleId="13">
    <w:name w:val="Default Paragraph Font"/>
    <w:uiPriority w:val="0"/>
  </w:style>
  <w:style w:type="table" w:default="1" w:styleId="11">
    <w:name w:val="Normal Table"/>
    <w:unhideWhenUsed/>
    <w:uiPriority w:val="99"/>
    <w:tblPr>
      <w:tblStyle w:val="11"/>
      <w:tblCellMar>
        <w:top w:w="0" w:type="dxa"/>
        <w:left w:w="108" w:type="dxa"/>
        <w:bottom w:w="0" w:type="dxa"/>
        <w:right w:w="108" w:type="dxa"/>
      </w:tblCellMar>
    </w:tblPr>
  </w:style>
  <w:style w:type="paragraph" w:styleId="2">
    <w:name w:val="Body Text"/>
    <w:basedOn w:val="1"/>
    <w:qFormat/>
    <w:uiPriority w:val="0"/>
    <w:pPr>
      <w:jc w:val="center"/>
    </w:pPr>
    <w:rPr>
      <w:rFonts w:ascii="黑体" w:hAnsi="仿宋" w:eastAsia="黑体"/>
      <w:sz w:val="44"/>
    </w:rPr>
  </w:style>
  <w:style w:type="paragraph" w:styleId="3">
    <w:name w:val="table of authorities"/>
    <w:basedOn w:val="1"/>
    <w:next w:val="1"/>
    <w:qFormat/>
    <w:uiPriority w:val="99"/>
    <w:pPr>
      <w:ind w:left="420" w:leftChars="200"/>
    </w:pPr>
  </w:style>
  <w:style w:type="paragraph" w:styleId="4">
    <w:name w:val="Plain Text"/>
    <w:basedOn w:val="1"/>
    <w:link w:val="16"/>
    <w:qFormat/>
    <w:uiPriority w:val="0"/>
    <w:pPr>
      <w:widowControl/>
      <w:spacing w:before="100" w:beforeLines="0" w:beforeAutospacing="1" w:after="100" w:afterLines="0" w:afterAutospacing="1"/>
      <w:jc w:val="left"/>
    </w:pPr>
    <w:rPr>
      <w:rFonts w:ascii="宋体" w:hAnsi="宋体"/>
      <w:color w:val="000000"/>
      <w:kern w:val="0"/>
      <w:sz w:val="18"/>
      <w:szCs w:val="18"/>
    </w:rPr>
  </w:style>
  <w:style w:type="paragraph" w:styleId="5">
    <w:name w:val="Date"/>
    <w:basedOn w:val="1"/>
    <w:next w:val="1"/>
    <w:link w:val="17"/>
    <w:unhideWhenUsed/>
    <w:uiPriority w:val="99"/>
    <w:pPr>
      <w:ind w:left="100" w:leftChars="2500"/>
    </w:pPr>
  </w:style>
  <w:style w:type="paragraph" w:styleId="6">
    <w:name w:val="Balloon Text"/>
    <w:basedOn w:val="1"/>
    <w:uiPriority w:val="0"/>
    <w:rPr>
      <w:sz w:val="18"/>
      <w:szCs w:val="18"/>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table" w:styleId="12">
    <w:name w:val="Table Grid"/>
    <w:basedOn w:val="11"/>
    <w:qFormat/>
    <w:uiPriority w:val="0"/>
    <w:pPr>
      <w:widowControl w:val="0"/>
      <w:jc w:val="both"/>
    </w:pPr>
    <w:rPr>
      <w:rFonts w:ascii="Calibri" w:hAnsi="Calibri" w:eastAsia="宋体"/>
    </w:rPr>
    <w:tblPr>
      <w:tblStyle w:val="1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uiPriority w:val="0"/>
  </w:style>
  <w:style w:type="character" w:styleId="15">
    <w:name w:val="Hyperlink"/>
    <w:basedOn w:val="13"/>
    <w:uiPriority w:val="0"/>
    <w:rPr>
      <w:color w:val="0000FF"/>
      <w:u w:val="single"/>
    </w:rPr>
  </w:style>
  <w:style w:type="character" w:customStyle="1" w:styleId="16">
    <w:name w:val="纯文本 字符"/>
    <w:link w:val="4"/>
    <w:uiPriority w:val="0"/>
    <w:rPr>
      <w:rFonts w:ascii="宋体" w:hAnsi="宋体" w:cs="宋体"/>
      <w:color w:val="000000"/>
      <w:sz w:val="18"/>
      <w:szCs w:val="18"/>
    </w:rPr>
  </w:style>
  <w:style w:type="character" w:customStyle="1" w:styleId="17">
    <w:name w:val="日期 字符"/>
    <w:link w:val="5"/>
    <w:semiHidden/>
    <w:uiPriority w:val="99"/>
    <w:rPr>
      <w:kern w:val="2"/>
      <w:sz w:val="21"/>
      <w:szCs w:val="24"/>
    </w:rPr>
  </w:style>
  <w:style w:type="character" w:customStyle="1" w:styleId="18">
    <w:name w:val="page number"/>
    <w:basedOn w:val="13"/>
    <w:uiPriority w:val="0"/>
  </w:style>
  <w:style w:type="character" w:customStyle="1" w:styleId="19">
    <w:name w:val="ca-1"/>
    <w:basedOn w:val="13"/>
    <w:qFormat/>
    <w:uiPriority w:val="0"/>
  </w:style>
  <w:style w:type="character" w:customStyle="1" w:styleId="20">
    <w:name w:val="newsfont"/>
    <w:uiPriority w:val="0"/>
  </w:style>
  <w:style w:type="paragraph" w:customStyle="1" w:styleId="21">
    <w:name w:val="p0"/>
    <w:basedOn w:val="1"/>
    <w:uiPriority w:val="0"/>
    <w:pPr>
      <w:widowControl/>
    </w:pPr>
    <w:rPr>
      <w:kern w:val="0"/>
      <w:szCs w:val="21"/>
    </w:rPr>
  </w:style>
  <w:style w:type="paragraph" w:customStyle="1" w:styleId="22">
    <w:name w:val="pa-1"/>
    <w:basedOn w:val="1"/>
    <w:uiPriority w:val="0"/>
    <w:pPr>
      <w:widowControl/>
      <w:spacing w:before="100" w:beforeLines="0" w:beforeAutospacing="1" w:after="100" w:afterLines="0" w:afterAutospacing="1"/>
      <w:jc w:val="left"/>
    </w:pPr>
    <w:rPr>
      <w:rFonts w:ascii="宋体" w:hAnsi="宋体" w:cs="宋体"/>
      <w:kern w:val="0"/>
      <w:sz w:val="24"/>
      <w:szCs w:val="20"/>
    </w:rPr>
  </w:style>
  <w:style w:type="paragraph" w:customStyle="1" w:styleId="23">
    <w:name w:val="style2"/>
    <w:basedOn w:val="1"/>
    <w:uiPriority w:val="0"/>
    <w:pPr>
      <w:widowControl/>
      <w:spacing w:before="100" w:beforeLines="0" w:beforeAutospacing="1" w:after="100" w:afterLines="0" w:afterAutospacing="1"/>
      <w:jc w:val="left"/>
    </w:pPr>
    <w:rPr>
      <w:rFonts w:ascii="宋体" w:hAnsi="宋体" w:cs="宋体"/>
      <w:kern w:val="0"/>
      <w:sz w:val="24"/>
    </w:rPr>
  </w:style>
  <w:style w:type="paragraph" w:styleId="24">
    <w:name w:val="List Paragraph"/>
    <w:basedOn w:val="1"/>
    <w:qFormat/>
    <w:uiPriority w:val="34"/>
    <w:pPr>
      <w:ind w:firstLine="420" w:firstLineChars="200"/>
    </w:pPr>
    <w:rPr>
      <w:rFonts w:ascii="等线" w:hAnsi="等线" w:eastAsia="等线"/>
      <w:szCs w:val="22"/>
    </w:rPr>
  </w:style>
  <w:style w:type="paragraph" w:customStyle="1" w:styleId="25">
    <w:name w:val="Char Char"/>
    <w:basedOn w:val="1"/>
    <w:uiPriority w:val="0"/>
    <w:pPr>
      <w:widowControl/>
      <w:spacing w:after="160" w:line="240" w:lineRule="exact"/>
      <w:jc w:val="left"/>
    </w:pPr>
  </w:style>
  <w:style w:type="character" w:customStyle="1" w:styleId="26">
    <w:name w:val="NormalCharacter"/>
    <w:semiHidden/>
    <w:qFormat/>
    <w:uiPriority w:val="0"/>
  </w:style>
  <w:style w:type="character" w:customStyle="1" w:styleId="27">
    <w:name w:val="font11"/>
    <w:basedOn w:val="13"/>
    <w:qFormat/>
    <w:uiPriority w:val="0"/>
    <w:rPr>
      <w:rFonts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信念技术论坛</Company>
  <Pages>9</Pages>
  <Words>2527</Words>
  <Characters>3278</Characters>
  <Lines>1</Lines>
  <Paragraphs>1</Paragraphs>
  <TotalTime>4</TotalTime>
  <ScaleCrop>false</ScaleCrop>
  <LinksUpToDate>false</LinksUpToDate>
  <CharactersWithSpaces>3448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2020-11-30T03:12:00Z</dcterms:created>
  <dc:creator>微软用户</dc:creator>
  <cp:lastModifiedBy>Administrator</cp:lastModifiedBy>
  <cp:lastPrinted>2022-07-06T08:25:30Z</cp:lastPrinted>
  <dcterms:modified xsi:type="dcterms:W3CDTF">2022-11-22T02:37:08Z</dcterms:modified>
  <dc:title>鄂文体广电字[2010]11号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1AF6CEE8DB5B4DC3AEA4CAF361733545</vt:lpwstr>
  </property>
</Properties>
</file>