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97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2393"/>
        <w:gridCol w:w="4006"/>
        <w:gridCol w:w="1316"/>
        <w:gridCol w:w="124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97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bookmarkStart w:id="0" w:name="_GoBack"/>
            <w:bookmarkEnd w:id="0"/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政务新媒体账号表述错误信息统计表（旗直部门）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账号名称</w:t>
            </w:r>
          </w:p>
        </w:tc>
        <w:tc>
          <w:tcPr>
            <w:tcW w:w="14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表述错误信息（条）</w:t>
            </w:r>
          </w:p>
        </w:tc>
        <w:tc>
          <w:tcPr>
            <w:tcW w:w="1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未整改（条）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旗生态环境局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鄂温克环保</w:t>
            </w:r>
          </w:p>
        </w:tc>
        <w:tc>
          <w:tcPr>
            <w:tcW w:w="14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</w:t>
            </w:r>
          </w:p>
        </w:tc>
        <w:tc>
          <w:tcPr>
            <w:tcW w:w="1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旗市场监督管理局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鄂温克族自治旗市场监督管理局</w:t>
            </w:r>
          </w:p>
        </w:tc>
        <w:tc>
          <w:tcPr>
            <w:tcW w:w="14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旗民族事务委员会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鄂温克族自治旗民族事务委员会</w:t>
            </w:r>
          </w:p>
        </w:tc>
        <w:tc>
          <w:tcPr>
            <w:tcW w:w="14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旗司法局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鄂温克族自治旗司法局</w:t>
            </w:r>
          </w:p>
        </w:tc>
        <w:tc>
          <w:tcPr>
            <w:tcW w:w="14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鄂温克旗司法局</w:t>
            </w:r>
          </w:p>
        </w:tc>
        <w:tc>
          <w:tcPr>
            <w:tcW w:w="14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旗审计局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鄂温克旗审计局</w:t>
            </w:r>
          </w:p>
        </w:tc>
        <w:tc>
          <w:tcPr>
            <w:tcW w:w="14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旗交通运输局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鄂温克族自治旗交通运输局</w:t>
            </w:r>
          </w:p>
        </w:tc>
        <w:tc>
          <w:tcPr>
            <w:tcW w:w="14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旗教育局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鄂温克教育</w:t>
            </w:r>
          </w:p>
        </w:tc>
        <w:tc>
          <w:tcPr>
            <w:tcW w:w="14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旗统计局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鄂温克族自治旗统计局</w:t>
            </w:r>
          </w:p>
        </w:tc>
        <w:tc>
          <w:tcPr>
            <w:tcW w:w="14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旗住建局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鄂温克旗住房和城乡建设局</w:t>
            </w:r>
          </w:p>
        </w:tc>
        <w:tc>
          <w:tcPr>
            <w:tcW w:w="14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旗人社局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鄂温克旗劳动保障监察大队</w:t>
            </w:r>
          </w:p>
        </w:tc>
        <w:tc>
          <w:tcPr>
            <w:tcW w:w="14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政务新媒体账号表述错误信息统计表（苏木乡镇）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账号名称</w:t>
            </w:r>
          </w:p>
        </w:tc>
        <w:tc>
          <w:tcPr>
            <w:tcW w:w="14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表述错误信息（条）</w:t>
            </w:r>
          </w:p>
        </w:tc>
        <w:tc>
          <w:tcPr>
            <w:tcW w:w="1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未整改（条）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辉苏木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鄂温克旗辉苏木宣传</w:t>
            </w:r>
          </w:p>
        </w:tc>
        <w:tc>
          <w:tcPr>
            <w:tcW w:w="14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伊敏河镇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伊敏河镇人民政府</w:t>
            </w:r>
          </w:p>
        </w:tc>
        <w:tc>
          <w:tcPr>
            <w:tcW w:w="14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红花尔基镇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红花尔基政务</w:t>
            </w:r>
          </w:p>
        </w:tc>
        <w:tc>
          <w:tcPr>
            <w:tcW w:w="14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大雁镇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大雁镇宣传</w:t>
            </w:r>
          </w:p>
        </w:tc>
        <w:tc>
          <w:tcPr>
            <w:tcW w:w="14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</w:tr>
    </w:tbl>
    <w:p>
      <w:pPr>
        <w:jc w:val="center"/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</w:pPr>
    </w:p>
    <w:p>
      <w:pPr>
        <w:jc w:val="center"/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</w:pPr>
    </w:p>
    <w:p>
      <w:pPr>
        <w:jc w:val="center"/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</w:pPr>
    </w:p>
    <w:p>
      <w:pPr>
        <w:jc w:val="center"/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</w:pPr>
    </w:p>
    <w:p>
      <w:pPr>
        <w:jc w:val="center"/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</w:pPr>
    </w:p>
    <w:p>
      <w:pPr>
        <w:jc w:val="center"/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</w:pPr>
    </w:p>
    <w:p>
      <w:pPr>
        <w:jc w:val="center"/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</w:pPr>
    </w:p>
    <w:p>
      <w:pPr>
        <w:keepNext w:val="0"/>
        <w:keepLines w:val="0"/>
        <w:widowControl/>
        <w:suppressLineNumbers w:val="0"/>
        <w:jc w:val="center"/>
        <w:textAlignment w:val="center"/>
        <w:rPr>
          <w:rFonts w:hint="eastAsia" w:ascii="仿宋" w:hAnsi="仿宋" w:eastAsia="仿宋" w:cs="仿宋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sectPr>
          <w:pgSz w:w="11906" w:h="16838"/>
          <w:pgMar w:top="1361" w:right="1800" w:bottom="1417" w:left="1800" w:header="851" w:footer="992" w:gutter="0"/>
          <w:cols w:space="0" w:num="1"/>
          <w:rtlGutter w:val="0"/>
          <w:docGrid w:type="lines" w:linePitch="312" w:charSpace="0"/>
        </w:sectPr>
      </w:pPr>
    </w:p>
    <w:tbl>
      <w:tblPr>
        <w:tblStyle w:val="4"/>
        <w:tblW w:w="1005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2"/>
        <w:gridCol w:w="3448"/>
        <w:gridCol w:w="3132"/>
        <w:gridCol w:w="218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100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政府网站信息公开平台表述错误信息统计表（旗直部门）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3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3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表述错误信息（条）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未整改（条）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旗教育局</w:t>
            </w:r>
          </w:p>
        </w:tc>
        <w:tc>
          <w:tcPr>
            <w:tcW w:w="3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246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旗市场监督管理局</w:t>
            </w:r>
          </w:p>
        </w:tc>
        <w:tc>
          <w:tcPr>
            <w:tcW w:w="3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141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旗民政局</w:t>
            </w:r>
          </w:p>
        </w:tc>
        <w:tc>
          <w:tcPr>
            <w:tcW w:w="3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旗人社局</w:t>
            </w:r>
          </w:p>
        </w:tc>
        <w:tc>
          <w:tcPr>
            <w:tcW w:w="3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旗政务服务局</w:t>
            </w:r>
          </w:p>
        </w:tc>
        <w:tc>
          <w:tcPr>
            <w:tcW w:w="3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旗卫健委</w:t>
            </w:r>
          </w:p>
        </w:tc>
        <w:tc>
          <w:tcPr>
            <w:tcW w:w="3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旗发改委</w:t>
            </w:r>
          </w:p>
        </w:tc>
        <w:tc>
          <w:tcPr>
            <w:tcW w:w="3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旗农科局</w:t>
            </w:r>
          </w:p>
        </w:tc>
        <w:tc>
          <w:tcPr>
            <w:tcW w:w="3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3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旗生态环境局</w:t>
            </w:r>
          </w:p>
        </w:tc>
        <w:tc>
          <w:tcPr>
            <w:tcW w:w="3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3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旗住建局</w:t>
            </w:r>
          </w:p>
        </w:tc>
        <w:tc>
          <w:tcPr>
            <w:tcW w:w="3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3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旗医疗保障局</w:t>
            </w:r>
          </w:p>
        </w:tc>
        <w:tc>
          <w:tcPr>
            <w:tcW w:w="3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3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旗水利局</w:t>
            </w:r>
          </w:p>
        </w:tc>
        <w:tc>
          <w:tcPr>
            <w:tcW w:w="3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3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旗交通运输局</w:t>
            </w:r>
          </w:p>
        </w:tc>
        <w:tc>
          <w:tcPr>
            <w:tcW w:w="3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3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旗乡村振兴局</w:t>
            </w:r>
          </w:p>
        </w:tc>
        <w:tc>
          <w:tcPr>
            <w:tcW w:w="3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3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旗民族事务委员会</w:t>
            </w:r>
          </w:p>
        </w:tc>
        <w:tc>
          <w:tcPr>
            <w:tcW w:w="3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3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旗司法局</w:t>
            </w:r>
          </w:p>
        </w:tc>
        <w:tc>
          <w:tcPr>
            <w:tcW w:w="3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3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旗公安局</w:t>
            </w:r>
          </w:p>
        </w:tc>
        <w:tc>
          <w:tcPr>
            <w:tcW w:w="3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3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旗退役军人事务局</w:t>
            </w:r>
          </w:p>
        </w:tc>
        <w:tc>
          <w:tcPr>
            <w:tcW w:w="3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3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旗应急管理局</w:t>
            </w:r>
          </w:p>
        </w:tc>
        <w:tc>
          <w:tcPr>
            <w:tcW w:w="3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3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旗工信局</w:t>
            </w:r>
          </w:p>
        </w:tc>
        <w:tc>
          <w:tcPr>
            <w:tcW w:w="3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3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旗财政局</w:t>
            </w:r>
          </w:p>
        </w:tc>
        <w:tc>
          <w:tcPr>
            <w:tcW w:w="3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3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旗林草局</w:t>
            </w:r>
          </w:p>
        </w:tc>
        <w:tc>
          <w:tcPr>
            <w:tcW w:w="3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3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旗自然资源局</w:t>
            </w:r>
          </w:p>
        </w:tc>
        <w:tc>
          <w:tcPr>
            <w:tcW w:w="3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" w:hRule="atLeast"/>
          <w:jc w:val="center"/>
        </w:trPr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100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政府网站信息公开平台表述错误信息统计表（苏木乡镇）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3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3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表述错误信息（条）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未整改（条）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巴彦嵯岗苏木</w:t>
            </w:r>
          </w:p>
        </w:tc>
        <w:tc>
          <w:tcPr>
            <w:tcW w:w="3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大雁镇</w:t>
            </w:r>
          </w:p>
        </w:tc>
        <w:tc>
          <w:tcPr>
            <w:tcW w:w="3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伊敏苏木</w:t>
            </w:r>
          </w:p>
        </w:tc>
        <w:tc>
          <w:tcPr>
            <w:tcW w:w="3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巴彦托海镇</w:t>
            </w:r>
          </w:p>
        </w:tc>
        <w:tc>
          <w:tcPr>
            <w:tcW w:w="3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锡尼河东苏木</w:t>
            </w:r>
          </w:p>
        </w:tc>
        <w:tc>
          <w:tcPr>
            <w:tcW w:w="3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红花尔基镇</w:t>
            </w:r>
          </w:p>
        </w:tc>
        <w:tc>
          <w:tcPr>
            <w:tcW w:w="3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伊敏河镇</w:t>
            </w:r>
          </w:p>
        </w:tc>
        <w:tc>
          <w:tcPr>
            <w:tcW w:w="3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巴彦塔拉达斡尔民族乡</w:t>
            </w:r>
          </w:p>
        </w:tc>
        <w:tc>
          <w:tcPr>
            <w:tcW w:w="3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3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锡尼河西苏木</w:t>
            </w:r>
          </w:p>
        </w:tc>
        <w:tc>
          <w:tcPr>
            <w:tcW w:w="3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3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辉苏木</w:t>
            </w:r>
          </w:p>
        </w:tc>
        <w:tc>
          <w:tcPr>
            <w:tcW w:w="3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</w:tr>
    </w:tbl>
    <w:p>
      <w:pPr>
        <w:jc w:val="both"/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</w:pPr>
    </w:p>
    <w:tbl>
      <w:tblPr>
        <w:tblStyle w:val="4"/>
        <w:tblW w:w="982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6"/>
        <w:gridCol w:w="3024"/>
        <w:gridCol w:w="1542"/>
        <w:gridCol w:w="1448"/>
        <w:gridCol w:w="1494"/>
        <w:gridCol w:w="142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  <w:jc w:val="center"/>
        </w:trPr>
        <w:tc>
          <w:tcPr>
            <w:tcW w:w="98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i w:val="0"/>
                <w:iCs w:val="0"/>
                <w:color w:val="454545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454545"/>
                <w:kern w:val="0"/>
                <w:sz w:val="24"/>
                <w:szCs w:val="24"/>
                <w:u w:val="none"/>
                <w:lang w:val="en-US" w:eastAsia="zh-CN" w:bidi="ar"/>
              </w:rPr>
              <w:t>2023年1—12月份旗政府门户网站信息采用情况（旗直部门）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  <w:jc w:val="center"/>
        </w:trPr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3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部门名称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454545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454545"/>
                <w:kern w:val="0"/>
                <w:sz w:val="24"/>
                <w:szCs w:val="24"/>
                <w:u w:val="none"/>
                <w:lang w:val="en-US" w:eastAsia="zh-CN" w:bidi="ar"/>
              </w:rPr>
              <w:t>工作动态类（条）</w:t>
            </w:r>
          </w:p>
        </w:tc>
        <w:tc>
          <w:tcPr>
            <w:tcW w:w="1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454545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454545"/>
                <w:kern w:val="0"/>
                <w:sz w:val="24"/>
                <w:szCs w:val="24"/>
                <w:u w:val="none"/>
                <w:lang w:val="en-US" w:eastAsia="zh-CN" w:bidi="ar"/>
              </w:rPr>
              <w:t>在线访谈（期）</w:t>
            </w:r>
          </w:p>
        </w:tc>
        <w:tc>
          <w:tcPr>
            <w:tcW w:w="1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454545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454545"/>
                <w:kern w:val="0"/>
                <w:sz w:val="24"/>
                <w:szCs w:val="24"/>
                <w:u w:val="none"/>
                <w:lang w:val="en-US" w:eastAsia="zh-CN" w:bidi="ar"/>
              </w:rPr>
              <w:t>意见征集（次）</w:t>
            </w:r>
          </w:p>
        </w:tc>
        <w:tc>
          <w:tcPr>
            <w:tcW w:w="1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网民留言（件）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  <w:jc w:val="center"/>
        </w:trPr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旗住建局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105</w:t>
            </w:r>
          </w:p>
        </w:tc>
        <w:tc>
          <w:tcPr>
            <w:tcW w:w="1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  <w:jc w:val="center"/>
        </w:trPr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旗工信局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85</w:t>
            </w:r>
          </w:p>
        </w:tc>
        <w:tc>
          <w:tcPr>
            <w:tcW w:w="1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1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  <w:jc w:val="center"/>
        </w:trPr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旗政务服务局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78</w:t>
            </w:r>
          </w:p>
        </w:tc>
        <w:tc>
          <w:tcPr>
            <w:tcW w:w="1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  <w:jc w:val="center"/>
        </w:trPr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旗教育局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72</w:t>
            </w:r>
          </w:p>
        </w:tc>
        <w:tc>
          <w:tcPr>
            <w:tcW w:w="1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  <w:jc w:val="center"/>
        </w:trPr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旗统计局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72</w:t>
            </w:r>
          </w:p>
        </w:tc>
        <w:tc>
          <w:tcPr>
            <w:tcW w:w="1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  <w:jc w:val="center"/>
        </w:trPr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旗司法局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66</w:t>
            </w:r>
          </w:p>
        </w:tc>
        <w:tc>
          <w:tcPr>
            <w:tcW w:w="1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  <w:jc w:val="center"/>
        </w:trPr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旗文体旅广局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64</w:t>
            </w:r>
          </w:p>
        </w:tc>
        <w:tc>
          <w:tcPr>
            <w:tcW w:w="1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  <w:jc w:val="center"/>
        </w:trPr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旗民政局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59</w:t>
            </w:r>
          </w:p>
        </w:tc>
        <w:tc>
          <w:tcPr>
            <w:tcW w:w="1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  <w:jc w:val="center"/>
        </w:trPr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3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旗林草局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51</w:t>
            </w:r>
          </w:p>
        </w:tc>
        <w:tc>
          <w:tcPr>
            <w:tcW w:w="1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  <w:jc w:val="center"/>
        </w:trPr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3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旗农科局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49</w:t>
            </w:r>
          </w:p>
        </w:tc>
        <w:tc>
          <w:tcPr>
            <w:tcW w:w="1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  <w:jc w:val="center"/>
        </w:trPr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3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旗发改委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1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  <w:jc w:val="center"/>
        </w:trPr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3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旗交通运输局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1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  <w:jc w:val="center"/>
        </w:trPr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3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旗人社局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1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  <w:jc w:val="center"/>
        </w:trPr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3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旗应急管理局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1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  <w:jc w:val="center"/>
        </w:trPr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3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辉河国家级自然保护区管理局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1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  <w:jc w:val="center"/>
        </w:trPr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3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旗市场监督管理局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1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  <w:jc w:val="center"/>
        </w:trPr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3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旗生态环境局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1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  <w:jc w:val="center"/>
        </w:trPr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3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旗医疗保障局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1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  <w:jc w:val="center"/>
        </w:trPr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3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旗财政局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  <w:jc w:val="center"/>
        </w:trPr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3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旗自然资源局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  <w:jc w:val="center"/>
        </w:trPr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3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旗供销社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  <w:jc w:val="center"/>
        </w:trPr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3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旗民族事务委员会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1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  <w:jc w:val="center"/>
        </w:trPr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3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旗审计局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  <w:jc w:val="center"/>
        </w:trPr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3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旗乡村振兴局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1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  <w:jc w:val="center"/>
        </w:trPr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3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旗公安局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  <w:jc w:val="center"/>
        </w:trPr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3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旗信访局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  <w:jc w:val="center"/>
        </w:trPr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3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旗退役军人事务局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  <w:jc w:val="center"/>
        </w:trPr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3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旗水利局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  <w:jc w:val="center"/>
        </w:trPr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3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旗卫健委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  <w:jc w:val="center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  <w:jc w:val="center"/>
        </w:trPr>
        <w:tc>
          <w:tcPr>
            <w:tcW w:w="98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454545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454545"/>
                <w:kern w:val="0"/>
                <w:sz w:val="24"/>
                <w:szCs w:val="24"/>
                <w:u w:val="none"/>
                <w:lang w:val="en-US" w:eastAsia="zh-CN" w:bidi="ar"/>
              </w:rPr>
              <w:t>2023年1—12月份旗政府门户网站信息采用情况（苏木乡镇）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  <w:jc w:val="center"/>
        </w:trPr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3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部门名称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454545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454545"/>
                <w:kern w:val="0"/>
                <w:sz w:val="24"/>
                <w:szCs w:val="24"/>
                <w:u w:val="none"/>
                <w:lang w:val="en-US" w:eastAsia="zh-CN" w:bidi="ar"/>
              </w:rPr>
              <w:t>工作动态类（条）</w:t>
            </w:r>
          </w:p>
        </w:tc>
        <w:tc>
          <w:tcPr>
            <w:tcW w:w="1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454545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454545"/>
                <w:kern w:val="0"/>
                <w:sz w:val="24"/>
                <w:szCs w:val="24"/>
                <w:u w:val="none"/>
                <w:lang w:val="en-US" w:eastAsia="zh-CN" w:bidi="ar"/>
              </w:rPr>
              <w:t>在线访谈（期）</w:t>
            </w:r>
          </w:p>
        </w:tc>
        <w:tc>
          <w:tcPr>
            <w:tcW w:w="1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454545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454545"/>
                <w:kern w:val="0"/>
                <w:sz w:val="24"/>
                <w:szCs w:val="24"/>
                <w:u w:val="none"/>
                <w:lang w:val="en-US" w:eastAsia="zh-CN" w:bidi="ar"/>
              </w:rPr>
              <w:t>意见征集（次）</w:t>
            </w:r>
          </w:p>
        </w:tc>
        <w:tc>
          <w:tcPr>
            <w:tcW w:w="1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网民留言（件）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  <w:jc w:val="center"/>
        </w:trPr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巴彦托海镇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110</w:t>
            </w:r>
          </w:p>
        </w:tc>
        <w:tc>
          <w:tcPr>
            <w:tcW w:w="1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  <w:jc w:val="center"/>
        </w:trPr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伊敏河镇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59</w:t>
            </w:r>
          </w:p>
        </w:tc>
        <w:tc>
          <w:tcPr>
            <w:tcW w:w="1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  <w:jc w:val="center"/>
        </w:trPr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锡尼河西苏木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56</w:t>
            </w:r>
          </w:p>
        </w:tc>
        <w:tc>
          <w:tcPr>
            <w:tcW w:w="1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  <w:jc w:val="center"/>
        </w:trPr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辉苏木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53</w:t>
            </w:r>
          </w:p>
        </w:tc>
        <w:tc>
          <w:tcPr>
            <w:tcW w:w="1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  <w:jc w:val="center"/>
        </w:trPr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大雁镇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49</w:t>
            </w:r>
          </w:p>
        </w:tc>
        <w:tc>
          <w:tcPr>
            <w:tcW w:w="1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  <w:jc w:val="center"/>
        </w:trPr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锡尼河东苏木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1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  <w:jc w:val="center"/>
        </w:trPr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巴彦塔拉达斡尔民族乡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1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  <w:jc w:val="center"/>
        </w:trPr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巴彦嵯岗苏木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1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  <w:jc w:val="center"/>
        </w:trPr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3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伊敏苏木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212529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212529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  <w:jc w:val="center"/>
        </w:trPr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3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红花尔基镇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jc w:val="center"/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</w:pPr>
    </w:p>
    <w:p/>
    <w:sectPr>
      <w:pgSz w:w="11906" w:h="16838"/>
      <w:pgMar w:top="850" w:right="1800" w:bottom="850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RkMDYxNDdjYTNjZDQxNTM1YWViYjhkMmJmNjc2YjMifQ=="/>
  </w:docVars>
  <w:rsids>
    <w:rsidRoot w:val="10382009"/>
    <w:rsid w:val="10382009"/>
    <w:rsid w:val="5B166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autoRedefine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2024-01-09T01:11:00Z</dcterms:created>
  <dc:creator>sun</dc:creator>
  <cp:lastModifiedBy>sun</cp:lastModifiedBy>
  <dcterms:modified xsi:type="dcterms:W3CDTF">2024-01-09T01:13:10Z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4C1F1F17443F4BB29D477605518EB124_11</vt:lpwstr>
  </property>
</Properties>
</file>